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B0B54" w:rsidRPr="00AB0B54" w:rsidTr="00006AD6">
        <w:tc>
          <w:tcPr>
            <w:tcW w:w="5353" w:type="dxa"/>
          </w:tcPr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Открытое акционерное</w:t>
            </w: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общество «Новополоцкбыт»</w:t>
            </w: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(далее - Общество)</w:t>
            </w: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Протоколом заседания комиссии</w:t>
            </w: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 противодействию коррупции</w:t>
            </w:r>
          </w:p>
          <w:p w:rsidR="00006AD6" w:rsidRPr="00AB0B54" w:rsidRDefault="00006AD6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от </w:t>
            </w:r>
            <w:r w:rsidR="00EF4C1E"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  <w:r w:rsidR="009E2129"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</w:t>
            </w: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.12.202</w:t>
            </w:r>
            <w:r w:rsid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№ 3</w:t>
            </w: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F6C2F" w:rsidRPr="00AB0B54" w:rsidRDefault="005F6C2F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Председатель комиссии</w:t>
            </w:r>
          </w:p>
          <w:p w:rsidR="00006AD6" w:rsidRPr="00AB0B54" w:rsidRDefault="00006AD6" w:rsidP="00262B0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F6C2F" w:rsidRPr="00AB0B54" w:rsidRDefault="005F6C2F" w:rsidP="005F6C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0B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_______________ Д.И.Маркович</w:t>
            </w:r>
          </w:p>
          <w:p w:rsidR="005F6C2F" w:rsidRPr="00AB0B54" w:rsidRDefault="005F6C2F" w:rsidP="005F6C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F6C2F" w:rsidRPr="00AB0B54" w:rsidRDefault="003822A7" w:rsidP="00006A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B0B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</w:t>
      </w:r>
      <w:r w:rsidR="005F6C2F" w:rsidRPr="00AB0B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ЛАН</w:t>
      </w:r>
      <w:r w:rsidR="00AB0B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EF4C1E" w:rsidRPr="00AB0B54" w:rsidRDefault="003822A7" w:rsidP="00006A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работы комиссии</w:t>
      </w:r>
      <w:r w:rsidR="00EF4C1E" w:rsidRP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 противодействию коррупции </w:t>
      </w:r>
    </w:p>
    <w:p w:rsidR="003822A7" w:rsidRPr="00AB0B54" w:rsidRDefault="00EF4C1E" w:rsidP="00006A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ОАО «Новополоцкбыт» </w:t>
      </w:r>
      <w:r w:rsidR="003822A7" w:rsidRP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202</w:t>
      </w:r>
      <w:r w:rsid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3822A7" w:rsidRPr="00AB0B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FC4BE3" w:rsidRPr="00FC4BE3" w:rsidRDefault="00FC4BE3" w:rsidP="002102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16"/>
          <w:szCs w:val="16"/>
          <w:lang w:eastAsia="ru-RU"/>
        </w:rPr>
      </w:pPr>
    </w:p>
    <w:tbl>
      <w:tblPr>
        <w:tblStyle w:val="a3"/>
        <w:tblW w:w="9672" w:type="dxa"/>
        <w:tblLook w:val="04A0" w:firstRow="1" w:lastRow="0" w:firstColumn="1" w:lastColumn="0" w:noHBand="0" w:noVBand="1"/>
      </w:tblPr>
      <w:tblGrid>
        <w:gridCol w:w="659"/>
        <w:gridCol w:w="4226"/>
        <w:gridCol w:w="2152"/>
        <w:gridCol w:w="2635"/>
      </w:tblGrid>
      <w:tr w:rsidR="00054AF5" w:rsidTr="00625171">
        <w:tc>
          <w:tcPr>
            <w:tcW w:w="659" w:type="dxa"/>
          </w:tcPr>
          <w:p w:rsidR="00054AF5" w:rsidRPr="00006AD6" w:rsidRDefault="00054AF5" w:rsidP="0038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A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4AF5" w:rsidRPr="00006AD6" w:rsidRDefault="00054AF5" w:rsidP="0038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6A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6" w:type="dxa"/>
          </w:tcPr>
          <w:p w:rsidR="00054AF5" w:rsidRPr="00006AD6" w:rsidRDefault="00054AF5" w:rsidP="0038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A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054AF5" w:rsidRPr="00006AD6" w:rsidRDefault="00054AF5" w:rsidP="0038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AD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35" w:type="dxa"/>
          </w:tcPr>
          <w:p w:rsidR="00054AF5" w:rsidRPr="00006AD6" w:rsidRDefault="00054AF5" w:rsidP="0038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A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006AD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  <w:p w:rsidR="00054AF5" w:rsidRPr="00006AD6" w:rsidRDefault="00054AF5" w:rsidP="0038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AF5" w:rsidRPr="00262B06" w:rsidTr="00625171">
        <w:tc>
          <w:tcPr>
            <w:tcW w:w="659" w:type="dxa"/>
          </w:tcPr>
          <w:p w:rsidR="00054AF5" w:rsidRPr="002102F9" w:rsidRDefault="00054AF5" w:rsidP="00262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2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6" w:type="dxa"/>
          </w:tcPr>
          <w:p w:rsidR="00054AF5" w:rsidRPr="002102F9" w:rsidRDefault="00B91FDA" w:rsidP="00AB0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54AF5" w:rsidRPr="002102F9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 w:rsidR="00006A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54AF5" w:rsidRPr="002102F9">
              <w:rPr>
                <w:rFonts w:ascii="Times New Roman" w:hAnsi="Times New Roman" w:cs="Times New Roman"/>
                <w:sz w:val="26"/>
                <w:szCs w:val="26"/>
              </w:rPr>
              <w:t xml:space="preserve"> плановых заседаний комиссии</w:t>
            </w:r>
            <w:r w:rsidR="00EF4C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0B54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152" w:type="dxa"/>
          </w:tcPr>
          <w:p w:rsidR="00054AF5" w:rsidRPr="002102F9" w:rsidRDefault="00AB0B54" w:rsidP="00AB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полугодие</w:t>
            </w:r>
          </w:p>
        </w:tc>
        <w:tc>
          <w:tcPr>
            <w:tcW w:w="2635" w:type="dxa"/>
          </w:tcPr>
          <w:p w:rsidR="00006AD6" w:rsidRDefault="00AB0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</w:p>
          <w:p w:rsidR="00054AF5" w:rsidRPr="002102F9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AF5" w:rsidTr="00625171">
        <w:tc>
          <w:tcPr>
            <w:tcW w:w="659" w:type="dxa"/>
          </w:tcPr>
          <w:p w:rsidR="00054AF5" w:rsidRPr="002102F9" w:rsidRDefault="00054AF5" w:rsidP="00262B06">
            <w:pPr>
              <w:jc w:val="center"/>
              <w:rPr>
                <w:sz w:val="26"/>
                <w:szCs w:val="26"/>
              </w:rPr>
            </w:pPr>
            <w:r w:rsidRPr="002102F9">
              <w:rPr>
                <w:sz w:val="26"/>
                <w:szCs w:val="26"/>
              </w:rPr>
              <w:t>2</w:t>
            </w:r>
          </w:p>
        </w:tc>
        <w:tc>
          <w:tcPr>
            <w:tcW w:w="4226" w:type="dxa"/>
          </w:tcPr>
          <w:p w:rsidR="00054AF5" w:rsidRPr="002102F9" w:rsidRDefault="00054AF5" w:rsidP="00262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2F9">
              <w:rPr>
                <w:rFonts w:ascii="Times New Roman" w:hAnsi="Times New Roman" w:cs="Times New Roman"/>
                <w:sz w:val="26"/>
                <w:szCs w:val="26"/>
              </w:rPr>
              <w:t>Проведение внеплановых заседаний комиссии</w:t>
            </w:r>
          </w:p>
        </w:tc>
        <w:tc>
          <w:tcPr>
            <w:tcW w:w="2152" w:type="dxa"/>
          </w:tcPr>
          <w:p w:rsidR="00054AF5" w:rsidRPr="002102F9" w:rsidRDefault="00054AF5" w:rsidP="00262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2F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35" w:type="dxa"/>
          </w:tcPr>
          <w:p w:rsidR="00AB0B54" w:rsidRDefault="00AB0B54" w:rsidP="00AB0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</w:p>
          <w:p w:rsidR="00006AD6" w:rsidRPr="002102F9" w:rsidRDefault="00006AD6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C1E" w:rsidTr="00625171">
        <w:tc>
          <w:tcPr>
            <w:tcW w:w="659" w:type="dxa"/>
          </w:tcPr>
          <w:p w:rsidR="00EF4C1E" w:rsidRPr="002102F9" w:rsidRDefault="00EF4C1E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26" w:type="dxa"/>
          </w:tcPr>
          <w:p w:rsidR="00EF4C1E" w:rsidRPr="002102F9" w:rsidRDefault="00EF4C1E" w:rsidP="00262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порядка осуществления закупок товаров (работ, услуг)</w:t>
            </w:r>
          </w:p>
        </w:tc>
        <w:tc>
          <w:tcPr>
            <w:tcW w:w="2152" w:type="dxa"/>
          </w:tcPr>
          <w:p w:rsidR="00EF4C1E" w:rsidRPr="002102F9" w:rsidRDefault="00EF4C1E" w:rsidP="00262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35" w:type="dxa"/>
          </w:tcPr>
          <w:p w:rsidR="00EF4C1E" w:rsidRDefault="00EF4C1E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осуществлению закупок</w:t>
            </w:r>
          </w:p>
        </w:tc>
      </w:tr>
      <w:tr w:rsidR="00EF4C1E" w:rsidTr="00625171">
        <w:tc>
          <w:tcPr>
            <w:tcW w:w="659" w:type="dxa"/>
          </w:tcPr>
          <w:p w:rsidR="00EF4C1E" w:rsidRDefault="00EF4C1E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26" w:type="dxa"/>
          </w:tcPr>
          <w:p w:rsidR="00EF4C1E" w:rsidRDefault="00EF4C1E" w:rsidP="00EF4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рациональным использованием финансовых, трудовых, топливно-энергетических, материальных ресурсов, соблюдение норм расхода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горючесмазочных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материалов, соблюдение условий хранения товарно-материальных ценностей, правил заполнения путевых листов </w:t>
            </w:r>
          </w:p>
        </w:tc>
        <w:tc>
          <w:tcPr>
            <w:tcW w:w="2152" w:type="dxa"/>
          </w:tcPr>
          <w:p w:rsidR="00EF4C1E" w:rsidRDefault="00EF4C1E" w:rsidP="00262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35" w:type="dxa"/>
          </w:tcPr>
          <w:p w:rsidR="00EF4C1E" w:rsidRDefault="00EF4C1E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  <w:p w:rsidR="00EF4C1E" w:rsidRDefault="00EF4C1E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C1E" w:rsidRDefault="00EF4C1E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EF4C1E" w:rsidRDefault="00EF4C1E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C1E" w:rsidRDefault="00EF4C1E" w:rsidP="00006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Начальники структурных подразделений</w:t>
            </w:r>
          </w:p>
        </w:tc>
      </w:tr>
      <w:tr w:rsidR="0001243F" w:rsidTr="00625171">
        <w:tc>
          <w:tcPr>
            <w:tcW w:w="659" w:type="dxa"/>
          </w:tcPr>
          <w:p w:rsidR="0001243F" w:rsidRDefault="0001243F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26" w:type="dxa"/>
          </w:tcPr>
          <w:p w:rsidR="0001243F" w:rsidRDefault="0001243F" w:rsidP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составлением и применением</w:t>
            </w:r>
            <w:r w:rsidR="00B41A8E">
              <w:rPr>
                <w:rFonts w:ascii="Times New Roman" w:hAnsi="Times New Roman" w:cs="Times New Roman"/>
                <w:sz w:val="26"/>
                <w:szCs w:val="26"/>
              </w:rPr>
              <w:t xml:space="preserve"> калькуляций на бытовые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2" w:type="dxa"/>
          </w:tcPr>
          <w:p w:rsidR="0001243F" w:rsidRDefault="00B41A8E" w:rsidP="00262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35" w:type="dxa"/>
          </w:tcPr>
          <w:p w:rsidR="0001243F" w:rsidRDefault="00B41A8E" w:rsidP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B41A8E" w:rsidTr="00625171">
        <w:tc>
          <w:tcPr>
            <w:tcW w:w="659" w:type="dxa"/>
          </w:tcPr>
          <w:p w:rsidR="00B41A8E" w:rsidRDefault="00B41A8E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26" w:type="dxa"/>
          </w:tcPr>
          <w:p w:rsidR="00B41A8E" w:rsidRDefault="00B41A8E" w:rsidP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проведении инвентаризации активов и обязательств обеспечивать полную и точную проверку фактического наличия имущества (его составных частей); практиковать проведение внеплановых (контрольных) инвентаризаций, устанавливать причины возникновения недостач и излишков и лиц, виновных в их возникновении</w:t>
            </w:r>
          </w:p>
        </w:tc>
        <w:tc>
          <w:tcPr>
            <w:tcW w:w="2152" w:type="dxa"/>
          </w:tcPr>
          <w:p w:rsidR="00B41A8E" w:rsidRDefault="00B41A8E" w:rsidP="00262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635" w:type="dxa"/>
          </w:tcPr>
          <w:p w:rsidR="00B41A8E" w:rsidRDefault="00B41A8E" w:rsidP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Бухгалтерия</w:t>
            </w:r>
          </w:p>
          <w:p w:rsidR="00B41A8E" w:rsidRDefault="00B41A8E" w:rsidP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A8E" w:rsidRDefault="00B41A8E" w:rsidP="000A7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</w:t>
            </w:r>
            <w:r w:rsidR="000A7034">
              <w:rPr>
                <w:rFonts w:ascii="Times New Roman" w:hAnsi="Times New Roman" w:cs="Times New Roman"/>
                <w:sz w:val="26"/>
                <w:szCs w:val="26"/>
              </w:rPr>
              <w:t>участков</w:t>
            </w:r>
          </w:p>
        </w:tc>
      </w:tr>
      <w:tr w:rsidR="00B41A8E" w:rsidTr="00625171">
        <w:tc>
          <w:tcPr>
            <w:tcW w:w="659" w:type="dxa"/>
          </w:tcPr>
          <w:p w:rsidR="00B41A8E" w:rsidRDefault="00B41A8E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226" w:type="dxa"/>
          </w:tcPr>
          <w:p w:rsidR="00B41A8E" w:rsidRDefault="00B41A8E" w:rsidP="0085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BE3">
              <w:rPr>
                <w:rFonts w:ascii="Times New Roman" w:hAnsi="Times New Roman" w:cs="Times New Roman"/>
                <w:sz w:val="26"/>
                <w:szCs w:val="26"/>
              </w:rPr>
              <w:t>нализ состояния дебиторской и кредиторской задолженности, из нее просроченной, и принимаемых по ней мер</w:t>
            </w:r>
          </w:p>
          <w:p w:rsidR="00B41A8E" w:rsidRPr="00E13D3B" w:rsidRDefault="00B41A8E" w:rsidP="008506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41A8E" w:rsidRDefault="00B41A8E" w:rsidP="0085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35" w:type="dxa"/>
          </w:tcPr>
          <w:p w:rsidR="00B41A8E" w:rsidRDefault="00625171" w:rsidP="0085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</w:p>
        </w:tc>
      </w:tr>
      <w:tr w:rsidR="00054AF5" w:rsidTr="00625171">
        <w:tc>
          <w:tcPr>
            <w:tcW w:w="659" w:type="dxa"/>
          </w:tcPr>
          <w:p w:rsidR="00054AF5" w:rsidRPr="002102F9" w:rsidRDefault="00B41A8E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26" w:type="dxa"/>
          </w:tcPr>
          <w:p w:rsidR="00054AF5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426">
              <w:rPr>
                <w:rFonts w:ascii="Times New Roman" w:hAnsi="Times New Roman" w:cs="Times New Roman"/>
                <w:sz w:val="26"/>
                <w:szCs w:val="26"/>
              </w:rPr>
              <w:t>Принятие необходимых мер реагирования по содержащимся в обращениях граждан сведениям о коррупционных проявлениях и иных нарушений действующего законодательства. По результатам рассмотрения указанных обращений, при наличии на то оснований, выносить их на рассмотрение комиссии, давать оценку действиям (бездействиям) работников</w:t>
            </w:r>
          </w:p>
          <w:p w:rsidR="00054AF5" w:rsidRPr="00131426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054AF5" w:rsidRPr="002102F9" w:rsidRDefault="00054AF5" w:rsidP="0013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635" w:type="dxa"/>
          </w:tcPr>
          <w:p w:rsidR="00054AF5" w:rsidRDefault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625171">
              <w:rPr>
                <w:rFonts w:ascii="Times New Roman" w:hAnsi="Times New Roman" w:cs="Times New Roman"/>
                <w:sz w:val="26"/>
                <w:szCs w:val="26"/>
              </w:rPr>
              <w:t>, члены комиссии</w:t>
            </w:r>
          </w:p>
          <w:p w:rsidR="00ED42AC" w:rsidRDefault="00ED4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2AC" w:rsidRPr="002102F9" w:rsidRDefault="00ED4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AF5" w:rsidTr="00625171">
        <w:tc>
          <w:tcPr>
            <w:tcW w:w="659" w:type="dxa"/>
          </w:tcPr>
          <w:p w:rsidR="00054AF5" w:rsidRPr="002102F9" w:rsidRDefault="003429A8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26" w:type="dxa"/>
          </w:tcPr>
          <w:p w:rsidR="00054AF5" w:rsidRPr="00FC4BE3" w:rsidRDefault="00625171" w:rsidP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изучения законодательства о коррупции и ответственности за коррупционные правонарушения, </w:t>
            </w:r>
            <w:r w:rsidR="00054AF5"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B41A8E">
              <w:rPr>
                <w:rFonts w:ascii="Times New Roman" w:hAnsi="Times New Roman" w:cs="Times New Roman"/>
                <w:sz w:val="26"/>
                <w:szCs w:val="26"/>
              </w:rPr>
              <w:t>изменений действующего законодательства в области</w:t>
            </w:r>
            <w:r w:rsidR="00054AF5"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коррупции</w:t>
            </w:r>
          </w:p>
          <w:p w:rsidR="00054AF5" w:rsidRPr="00FC4BE3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054AF5" w:rsidRPr="002102F9" w:rsidRDefault="00625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изменения законодательства</w:t>
            </w:r>
          </w:p>
        </w:tc>
        <w:tc>
          <w:tcPr>
            <w:tcW w:w="2635" w:type="dxa"/>
          </w:tcPr>
          <w:p w:rsidR="00054AF5" w:rsidRPr="002102F9" w:rsidRDefault="00625171" w:rsidP="00625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</w:p>
        </w:tc>
      </w:tr>
      <w:tr w:rsidR="00054AF5" w:rsidTr="00625171">
        <w:tc>
          <w:tcPr>
            <w:tcW w:w="659" w:type="dxa"/>
          </w:tcPr>
          <w:p w:rsidR="00054AF5" w:rsidRPr="002102F9" w:rsidRDefault="00B41A8E" w:rsidP="00342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29A8">
              <w:rPr>
                <w:sz w:val="26"/>
                <w:szCs w:val="26"/>
              </w:rPr>
              <w:t>0</w:t>
            </w:r>
          </w:p>
        </w:tc>
        <w:tc>
          <w:tcPr>
            <w:tcW w:w="4226" w:type="dxa"/>
          </w:tcPr>
          <w:p w:rsidR="00054AF5" w:rsidRDefault="00054AF5" w:rsidP="00131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BE3">
              <w:rPr>
                <w:rFonts w:ascii="Times New Roman" w:hAnsi="Times New Roman" w:cs="Times New Roman"/>
                <w:sz w:val="26"/>
                <w:szCs w:val="26"/>
              </w:rPr>
              <w:t>Проведение выездных внеплановых проверок работы пунктов бытового обслуживания, проведение проверки соблюдения трудовой исполнительской дисциплины сотрудниками (приход уход, отсутствие на рабочем месте и др.) в целях выявления и предупреждения нарушений правил внутреннего трудового распорядка</w:t>
            </w:r>
          </w:p>
          <w:p w:rsidR="00625171" w:rsidRPr="00FC4BE3" w:rsidRDefault="00625171" w:rsidP="00131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054AF5" w:rsidRPr="002102F9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</w:tcPr>
          <w:p w:rsidR="00054AF5" w:rsidRDefault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структурных подразделений </w:t>
            </w:r>
          </w:p>
          <w:p w:rsidR="00B41A8E" w:rsidRDefault="00B41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AF5" w:rsidRPr="002102F9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кадрам</w:t>
            </w:r>
          </w:p>
        </w:tc>
      </w:tr>
      <w:tr w:rsidR="00054AF5" w:rsidTr="00625171">
        <w:tc>
          <w:tcPr>
            <w:tcW w:w="659" w:type="dxa"/>
          </w:tcPr>
          <w:p w:rsidR="00054AF5" w:rsidRDefault="00ED42AC" w:rsidP="00342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29A8">
              <w:rPr>
                <w:sz w:val="26"/>
                <w:szCs w:val="26"/>
              </w:rPr>
              <w:t>1</w:t>
            </w:r>
          </w:p>
        </w:tc>
        <w:tc>
          <w:tcPr>
            <w:tcW w:w="4226" w:type="dxa"/>
          </w:tcPr>
          <w:p w:rsidR="00054AF5" w:rsidRDefault="00054AF5" w:rsidP="0034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открытого доступа </w:t>
            </w:r>
            <w:r w:rsidR="00673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4BE3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6731EC">
              <w:rPr>
                <w:rFonts w:ascii="Times New Roman" w:hAnsi="Times New Roman" w:cs="Times New Roman"/>
                <w:sz w:val="26"/>
                <w:szCs w:val="26"/>
              </w:rPr>
              <w:t xml:space="preserve"> и субъектов хозяйствования</w:t>
            </w:r>
            <w:r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 к информации о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Общества</w:t>
            </w:r>
            <w:r w:rsidR="006731EC">
              <w:rPr>
                <w:rFonts w:ascii="Times New Roman" w:hAnsi="Times New Roman" w:cs="Times New Roman"/>
                <w:sz w:val="26"/>
                <w:szCs w:val="26"/>
              </w:rPr>
              <w:t>, оказываемых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бытовых</w:t>
            </w:r>
            <w:r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 услугах</w:t>
            </w:r>
            <w:r w:rsidR="006731EC">
              <w:rPr>
                <w:rFonts w:ascii="Times New Roman" w:hAnsi="Times New Roman" w:cs="Times New Roman"/>
                <w:sz w:val="26"/>
                <w:szCs w:val="26"/>
              </w:rPr>
              <w:t>; предлагаемых к сдаче в аренду недвижимого имущества</w:t>
            </w:r>
          </w:p>
          <w:p w:rsidR="003429A8" w:rsidRPr="00FC4BE3" w:rsidRDefault="003429A8" w:rsidP="003429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054AF5" w:rsidRDefault="00054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35" w:type="dxa"/>
          </w:tcPr>
          <w:p w:rsidR="00054AF5" w:rsidRDefault="00ED42AC" w:rsidP="00ED4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</w:t>
            </w:r>
            <w:r w:rsidR="000A7034">
              <w:rPr>
                <w:rFonts w:ascii="Times New Roman" w:hAnsi="Times New Roman" w:cs="Times New Roman"/>
                <w:sz w:val="26"/>
                <w:szCs w:val="26"/>
              </w:rPr>
              <w:t>участков</w:t>
            </w:r>
          </w:p>
          <w:p w:rsidR="00ED42AC" w:rsidRDefault="00ED42AC" w:rsidP="00ED4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2AC" w:rsidRPr="002102F9" w:rsidRDefault="00ED42AC" w:rsidP="00ED4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054AF5" w:rsidTr="00625171">
        <w:tc>
          <w:tcPr>
            <w:tcW w:w="659" w:type="dxa"/>
          </w:tcPr>
          <w:p w:rsidR="00054AF5" w:rsidRDefault="00ED42AC" w:rsidP="00342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29A8">
              <w:rPr>
                <w:sz w:val="26"/>
                <w:szCs w:val="26"/>
              </w:rPr>
              <w:t>2</w:t>
            </w:r>
          </w:p>
        </w:tc>
        <w:tc>
          <w:tcPr>
            <w:tcW w:w="4226" w:type="dxa"/>
          </w:tcPr>
          <w:p w:rsidR="00054AF5" w:rsidRDefault="00625171" w:rsidP="00FC4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коллектива о работе, проводимой государственными органами по борьбе  с коррупционными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проявлениями в обществе, р</w:t>
            </w:r>
            <w:r w:rsidR="00054AF5"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ассмотрение и анализ поступивших материалов из органов прокуратуры, безопасности, внутренних дел, иных правоохранительных органов, </w:t>
            </w:r>
            <w:r w:rsidR="006731EC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публикаций в СМИ, </w:t>
            </w:r>
            <w:r w:rsidR="00054AF5" w:rsidRPr="00FC4BE3">
              <w:rPr>
                <w:rFonts w:ascii="Times New Roman" w:hAnsi="Times New Roman" w:cs="Times New Roman"/>
                <w:sz w:val="26"/>
                <w:szCs w:val="26"/>
              </w:rPr>
              <w:t xml:space="preserve">содержащих информацию о нарушениях </w:t>
            </w:r>
            <w:r w:rsidR="00ED42AC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антикоррупционного  законодательства работниками торговли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сферы </w:t>
            </w:r>
            <w:r w:rsidR="00ED42AC">
              <w:rPr>
                <w:rFonts w:ascii="Times New Roman" w:hAnsi="Times New Roman" w:cs="Times New Roman"/>
                <w:sz w:val="26"/>
                <w:szCs w:val="26"/>
              </w:rPr>
              <w:t>бытовых услуг</w:t>
            </w:r>
          </w:p>
          <w:p w:rsidR="00054AF5" w:rsidRPr="00FC4BE3" w:rsidRDefault="00054AF5" w:rsidP="00FC4B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054AF5" w:rsidRDefault="00625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поступления информации</w:t>
            </w:r>
          </w:p>
        </w:tc>
        <w:tc>
          <w:tcPr>
            <w:tcW w:w="2635" w:type="dxa"/>
          </w:tcPr>
          <w:p w:rsidR="00ED42AC" w:rsidRPr="002102F9" w:rsidRDefault="00625171" w:rsidP="00FD34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</w:p>
        </w:tc>
      </w:tr>
      <w:tr w:rsidR="00ED42AC" w:rsidTr="00625171">
        <w:tc>
          <w:tcPr>
            <w:tcW w:w="659" w:type="dxa"/>
          </w:tcPr>
          <w:p w:rsidR="00ED42AC" w:rsidRDefault="00ED42AC" w:rsidP="00342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3429A8">
              <w:rPr>
                <w:sz w:val="26"/>
                <w:szCs w:val="26"/>
              </w:rPr>
              <w:t>3</w:t>
            </w:r>
          </w:p>
        </w:tc>
        <w:tc>
          <w:tcPr>
            <w:tcW w:w="4226" w:type="dxa"/>
          </w:tcPr>
          <w:p w:rsidR="00ED42AC" w:rsidRPr="00FC4BE3" w:rsidRDefault="00ED42AC" w:rsidP="00FC4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 о недопустимости коррупции среди работников, использования своего служебного положения и связанных  с ним возможностей для получения личной выгоды</w:t>
            </w:r>
          </w:p>
        </w:tc>
        <w:tc>
          <w:tcPr>
            <w:tcW w:w="2152" w:type="dxa"/>
          </w:tcPr>
          <w:p w:rsidR="00ED42AC" w:rsidRDefault="00ED4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35" w:type="dxa"/>
          </w:tcPr>
          <w:p w:rsidR="00ED42AC" w:rsidRDefault="00A32604" w:rsidP="0085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  <w:p w:rsidR="00ED42AC" w:rsidRDefault="00ED42AC" w:rsidP="008506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2AC" w:rsidRPr="00ED42AC" w:rsidRDefault="00ED42AC" w:rsidP="000A70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</w:t>
            </w:r>
            <w:r w:rsidR="000A7034">
              <w:rPr>
                <w:rFonts w:ascii="Times New Roman" w:hAnsi="Times New Roman" w:cs="Times New Roman"/>
                <w:sz w:val="26"/>
                <w:szCs w:val="26"/>
              </w:rPr>
              <w:t>участков</w:t>
            </w:r>
          </w:p>
        </w:tc>
      </w:tr>
      <w:tr w:rsidR="00ED42AC" w:rsidTr="00625171">
        <w:tc>
          <w:tcPr>
            <w:tcW w:w="659" w:type="dxa"/>
          </w:tcPr>
          <w:p w:rsidR="00ED42AC" w:rsidRDefault="00ED42AC" w:rsidP="00262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29A8">
              <w:rPr>
                <w:sz w:val="26"/>
                <w:szCs w:val="26"/>
              </w:rPr>
              <w:t>4</w:t>
            </w:r>
          </w:p>
          <w:p w:rsidR="00ED42AC" w:rsidRDefault="00ED42AC" w:rsidP="00262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6" w:type="dxa"/>
          </w:tcPr>
          <w:p w:rsidR="00ED42AC" w:rsidRDefault="00AB0B54" w:rsidP="00E13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отчета о проводимой работе по противодействию коррупции </w:t>
            </w:r>
            <w:r w:rsidR="00ED42AC" w:rsidRPr="001A7DE8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D42AC" w:rsidRPr="001A7D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ED42AC" w:rsidRPr="001A7DE8" w:rsidRDefault="00ED42AC" w:rsidP="00E13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ED42AC" w:rsidRPr="002102F9" w:rsidRDefault="00ED42AC" w:rsidP="00AB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AB0B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5" w:type="dxa"/>
          </w:tcPr>
          <w:p w:rsidR="00ED42AC" w:rsidRDefault="00ED42AC" w:rsidP="00FD34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ED42AC" w:rsidTr="00625171">
        <w:tc>
          <w:tcPr>
            <w:tcW w:w="659" w:type="dxa"/>
          </w:tcPr>
          <w:p w:rsidR="00ED42AC" w:rsidRDefault="00ED42AC" w:rsidP="00342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29A8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4226" w:type="dxa"/>
          </w:tcPr>
          <w:p w:rsidR="00ED42AC" w:rsidRDefault="00ED42AC" w:rsidP="003C2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DE8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</w:t>
            </w:r>
            <w:r w:rsidR="00AB0B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A7DE8">
              <w:rPr>
                <w:rFonts w:ascii="Times New Roman" w:hAnsi="Times New Roman" w:cs="Times New Roman"/>
                <w:sz w:val="26"/>
                <w:szCs w:val="26"/>
              </w:rPr>
              <w:t xml:space="preserve">лана работы комиссии по противодействию коррупции </w:t>
            </w:r>
            <w:r w:rsidR="003C285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B0B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A7DE8">
              <w:rPr>
                <w:rFonts w:ascii="Times New Roman" w:hAnsi="Times New Roman" w:cs="Times New Roman"/>
                <w:sz w:val="26"/>
                <w:szCs w:val="26"/>
              </w:rPr>
              <w:t xml:space="preserve">лана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противодействию </w:t>
            </w:r>
            <w:r w:rsidRPr="001A7DE8">
              <w:rPr>
                <w:rFonts w:ascii="Times New Roman" w:hAnsi="Times New Roman" w:cs="Times New Roman"/>
                <w:sz w:val="26"/>
                <w:szCs w:val="26"/>
              </w:rPr>
              <w:t>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A7DE8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B0B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A7D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C2859" w:rsidRPr="001A7DE8" w:rsidRDefault="003C2859" w:rsidP="003C28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:rsidR="00ED42AC" w:rsidRDefault="00ED42AC" w:rsidP="00AB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AB0B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5" w:type="dxa"/>
          </w:tcPr>
          <w:p w:rsidR="00ED42AC" w:rsidRDefault="00625171" w:rsidP="00625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</w:p>
        </w:tc>
      </w:tr>
    </w:tbl>
    <w:p w:rsidR="003C2859" w:rsidRDefault="003C2859" w:rsidP="003C28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7DE8" w:rsidRDefault="001A7DE8" w:rsidP="003C28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Комиссия</w:t>
      </w:r>
      <w:r w:rsidR="00A67DF1">
        <w:rPr>
          <w:rFonts w:ascii="Times New Roman" w:hAnsi="Times New Roman"/>
          <w:sz w:val="26"/>
          <w:szCs w:val="26"/>
        </w:rPr>
        <w:t xml:space="preserve"> по противодействию коррупции</w:t>
      </w:r>
      <w:r w:rsidRPr="00F64675">
        <w:rPr>
          <w:rFonts w:ascii="Times New Roman" w:hAnsi="Times New Roman"/>
          <w:sz w:val="26"/>
          <w:szCs w:val="26"/>
        </w:rPr>
        <w:t>:</w:t>
      </w:r>
    </w:p>
    <w:p w:rsidR="00A32604" w:rsidRDefault="00A32604" w:rsidP="003C28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7848" w:type="dxa"/>
        <w:tblInd w:w="1526" w:type="dxa"/>
        <w:tblLook w:val="04A0" w:firstRow="1" w:lastRow="0" w:firstColumn="1" w:lastColumn="0" w:noHBand="0" w:noVBand="1"/>
      </w:tblPr>
      <w:tblGrid>
        <w:gridCol w:w="2551"/>
        <w:gridCol w:w="2552"/>
        <w:gridCol w:w="2745"/>
      </w:tblGrid>
      <w:tr w:rsidR="001A7DE8" w:rsidRPr="009226FE" w:rsidTr="00A67DF1">
        <w:tc>
          <w:tcPr>
            <w:tcW w:w="2551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26FE">
              <w:rPr>
                <w:rFonts w:ascii="Times New Roman" w:hAnsi="Times New Roman"/>
                <w:sz w:val="26"/>
                <w:szCs w:val="26"/>
              </w:rPr>
              <w:t>Кудлык</w:t>
            </w:r>
            <w:proofErr w:type="spellEnd"/>
            <w:r w:rsidRPr="009226FE">
              <w:rPr>
                <w:rFonts w:ascii="Times New Roman" w:hAnsi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2745" w:type="dxa"/>
          </w:tcPr>
          <w:p w:rsidR="001A7DE8" w:rsidRPr="009226FE" w:rsidRDefault="001A7DE8" w:rsidP="00AB0B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«___» _______ 202</w:t>
            </w:r>
            <w:r w:rsidR="00AB0B54">
              <w:rPr>
                <w:rFonts w:ascii="Times New Roman" w:hAnsi="Times New Roman"/>
                <w:sz w:val="26"/>
                <w:szCs w:val="26"/>
              </w:rPr>
              <w:t>3</w:t>
            </w:r>
            <w:r w:rsidRPr="009226F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1A7DE8" w:rsidRPr="009226FE" w:rsidTr="00A67DF1">
        <w:tc>
          <w:tcPr>
            <w:tcW w:w="2551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 xml:space="preserve">Чуприна Д.Л. </w:t>
            </w:r>
          </w:p>
        </w:tc>
        <w:tc>
          <w:tcPr>
            <w:tcW w:w="2745" w:type="dxa"/>
          </w:tcPr>
          <w:p w:rsidR="001A7DE8" w:rsidRPr="009226FE" w:rsidRDefault="001A7DE8" w:rsidP="00AB0B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«___» _______ 202</w:t>
            </w:r>
            <w:r w:rsidR="00AB0B54">
              <w:rPr>
                <w:rFonts w:ascii="Times New Roman" w:hAnsi="Times New Roman"/>
                <w:sz w:val="26"/>
                <w:szCs w:val="26"/>
              </w:rPr>
              <w:t>3</w:t>
            </w:r>
            <w:r w:rsidRPr="009226F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1A7DE8" w:rsidRPr="009226FE" w:rsidTr="00A67DF1">
        <w:tc>
          <w:tcPr>
            <w:tcW w:w="2551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</w:tc>
        <w:tc>
          <w:tcPr>
            <w:tcW w:w="2552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Король Н.С.</w:t>
            </w:r>
          </w:p>
        </w:tc>
        <w:tc>
          <w:tcPr>
            <w:tcW w:w="2745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«___» _______ 202</w:t>
            </w:r>
            <w:r w:rsidR="00AB0B54">
              <w:rPr>
                <w:rFonts w:ascii="Times New Roman" w:hAnsi="Times New Roman"/>
                <w:sz w:val="26"/>
                <w:szCs w:val="26"/>
              </w:rPr>
              <w:t>_</w:t>
            </w:r>
            <w:r w:rsidRPr="009226F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DE8" w:rsidRPr="009226FE" w:rsidTr="00A67DF1">
        <w:tc>
          <w:tcPr>
            <w:tcW w:w="2551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</w:p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Степанова И.А.</w:t>
            </w:r>
          </w:p>
        </w:tc>
        <w:tc>
          <w:tcPr>
            <w:tcW w:w="2745" w:type="dxa"/>
          </w:tcPr>
          <w:p w:rsidR="001A7DE8" w:rsidRPr="009226FE" w:rsidRDefault="001A7DE8" w:rsidP="00AB0B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«___» _______ 202</w:t>
            </w:r>
            <w:r w:rsidR="00AB0B54">
              <w:rPr>
                <w:rFonts w:ascii="Times New Roman" w:hAnsi="Times New Roman"/>
                <w:sz w:val="26"/>
                <w:szCs w:val="26"/>
              </w:rPr>
              <w:t>3</w:t>
            </w:r>
            <w:r w:rsidRPr="009226F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1A7DE8" w:rsidRPr="009226FE" w:rsidTr="00A67DF1">
        <w:tc>
          <w:tcPr>
            <w:tcW w:w="2551" w:type="dxa"/>
          </w:tcPr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1A7DE8" w:rsidRPr="009226FE" w:rsidRDefault="001A7DE8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7DE8" w:rsidRPr="009226FE" w:rsidRDefault="00E90186" w:rsidP="003C28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Воронецкая А</w:t>
            </w:r>
            <w:r w:rsidR="001A7DE8" w:rsidRPr="009226F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  <w:tc>
          <w:tcPr>
            <w:tcW w:w="2745" w:type="dxa"/>
          </w:tcPr>
          <w:p w:rsidR="001A7DE8" w:rsidRPr="009226FE" w:rsidRDefault="001A7DE8" w:rsidP="00AB0B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26FE">
              <w:rPr>
                <w:rFonts w:ascii="Times New Roman" w:hAnsi="Times New Roman"/>
                <w:sz w:val="26"/>
                <w:szCs w:val="26"/>
              </w:rPr>
              <w:t>«___» _______ 202</w:t>
            </w:r>
            <w:r w:rsidR="00AB0B54">
              <w:rPr>
                <w:rFonts w:ascii="Times New Roman" w:hAnsi="Times New Roman"/>
                <w:sz w:val="26"/>
                <w:szCs w:val="26"/>
              </w:rPr>
              <w:t>3</w:t>
            </w:r>
            <w:r w:rsidRPr="009226F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1A7DE8" w:rsidRDefault="001A7DE8" w:rsidP="003C2859">
      <w:pPr>
        <w:spacing w:after="0"/>
      </w:pPr>
    </w:p>
    <w:sectPr w:rsidR="001A7DE8" w:rsidSect="006251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2A7"/>
    <w:rsid w:val="00006AD6"/>
    <w:rsid w:val="0001243F"/>
    <w:rsid w:val="00054AF5"/>
    <w:rsid w:val="000A7034"/>
    <w:rsid w:val="00131426"/>
    <w:rsid w:val="001A7DE8"/>
    <w:rsid w:val="002102F9"/>
    <w:rsid w:val="00262B06"/>
    <w:rsid w:val="003429A8"/>
    <w:rsid w:val="003822A7"/>
    <w:rsid w:val="003A5333"/>
    <w:rsid w:val="003C2859"/>
    <w:rsid w:val="005F6C2F"/>
    <w:rsid w:val="00625171"/>
    <w:rsid w:val="006731EC"/>
    <w:rsid w:val="00903267"/>
    <w:rsid w:val="009E2129"/>
    <w:rsid w:val="00A32604"/>
    <w:rsid w:val="00A67DF1"/>
    <w:rsid w:val="00AB0B54"/>
    <w:rsid w:val="00B054BD"/>
    <w:rsid w:val="00B1581A"/>
    <w:rsid w:val="00B41A8E"/>
    <w:rsid w:val="00B91FDA"/>
    <w:rsid w:val="00E13D3B"/>
    <w:rsid w:val="00E34514"/>
    <w:rsid w:val="00E90186"/>
    <w:rsid w:val="00ED42AC"/>
    <w:rsid w:val="00EF4C1E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14"/>
  </w:style>
  <w:style w:type="paragraph" w:styleId="1">
    <w:name w:val="heading 1"/>
    <w:basedOn w:val="a"/>
    <w:link w:val="10"/>
    <w:uiPriority w:val="9"/>
    <w:qFormat/>
    <w:rsid w:val="00382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8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\</cp:lastModifiedBy>
  <cp:revision>15</cp:revision>
  <cp:lastPrinted>2024-01-05T10:29:00Z</cp:lastPrinted>
  <dcterms:created xsi:type="dcterms:W3CDTF">2021-07-06T06:25:00Z</dcterms:created>
  <dcterms:modified xsi:type="dcterms:W3CDTF">2024-01-05T10:30:00Z</dcterms:modified>
</cp:coreProperties>
</file>