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4A0" w:firstRow="1" w:lastRow="0" w:firstColumn="1" w:lastColumn="0" w:noHBand="0" w:noVBand="1"/>
      </w:tblPr>
      <w:tblGrid>
        <w:gridCol w:w="6345"/>
        <w:gridCol w:w="3969"/>
      </w:tblGrid>
      <w:tr w:rsidR="00410AD2" w:rsidRPr="00127F61" w:rsidTr="0094195A">
        <w:tc>
          <w:tcPr>
            <w:tcW w:w="6345" w:type="dxa"/>
            <w:shd w:val="clear" w:color="auto" w:fill="auto"/>
          </w:tcPr>
          <w:p w:rsidR="00410AD2" w:rsidRPr="00127F61" w:rsidRDefault="00410AD2" w:rsidP="00410AD2">
            <w:pPr>
              <w:tabs>
                <w:tab w:val="left" w:pos="0"/>
              </w:tabs>
              <w:jc w:val="both"/>
              <w:rPr>
                <w:sz w:val="28"/>
                <w:szCs w:val="28"/>
              </w:rPr>
            </w:pPr>
            <w:r w:rsidRPr="00127F61">
              <w:rPr>
                <w:sz w:val="28"/>
                <w:szCs w:val="28"/>
              </w:rPr>
              <w:t>Открытое акционерное общество</w:t>
            </w:r>
          </w:p>
          <w:p w:rsidR="00410AD2" w:rsidRPr="00127F61" w:rsidRDefault="00410AD2" w:rsidP="00410AD2">
            <w:pPr>
              <w:tabs>
                <w:tab w:val="left" w:pos="0"/>
              </w:tabs>
              <w:jc w:val="both"/>
              <w:rPr>
                <w:sz w:val="28"/>
                <w:szCs w:val="28"/>
              </w:rPr>
            </w:pPr>
            <w:r w:rsidRPr="00127F61">
              <w:rPr>
                <w:sz w:val="28"/>
                <w:szCs w:val="28"/>
              </w:rPr>
              <w:t>«Новополоцкбыт»</w:t>
            </w:r>
          </w:p>
        </w:tc>
        <w:tc>
          <w:tcPr>
            <w:tcW w:w="3969" w:type="dxa"/>
            <w:shd w:val="clear" w:color="auto" w:fill="auto"/>
          </w:tcPr>
          <w:p w:rsidR="00410AD2" w:rsidRPr="00127F61" w:rsidRDefault="00410AD2" w:rsidP="00410AD2">
            <w:pPr>
              <w:tabs>
                <w:tab w:val="left" w:pos="0"/>
              </w:tabs>
              <w:rPr>
                <w:sz w:val="28"/>
                <w:szCs w:val="28"/>
              </w:rPr>
            </w:pPr>
            <w:r w:rsidRPr="00127F61">
              <w:rPr>
                <w:sz w:val="28"/>
                <w:szCs w:val="28"/>
              </w:rPr>
              <w:t>УТВЕРЖДЕНО</w:t>
            </w:r>
          </w:p>
          <w:p w:rsidR="00410AD2" w:rsidRPr="00127F61" w:rsidRDefault="0094195A" w:rsidP="00410AD2">
            <w:pPr>
              <w:tabs>
                <w:tab w:val="left" w:pos="0"/>
              </w:tabs>
              <w:rPr>
                <w:sz w:val="28"/>
                <w:szCs w:val="28"/>
              </w:rPr>
            </w:pPr>
            <w:r>
              <w:rPr>
                <w:sz w:val="28"/>
                <w:szCs w:val="28"/>
              </w:rPr>
              <w:t>П</w:t>
            </w:r>
            <w:r w:rsidR="00410AD2" w:rsidRPr="00127F61">
              <w:rPr>
                <w:sz w:val="28"/>
                <w:szCs w:val="28"/>
              </w:rPr>
              <w:t>риказ директора</w:t>
            </w:r>
          </w:p>
          <w:p w:rsidR="00410AD2" w:rsidRPr="00127F61" w:rsidRDefault="00410AD2" w:rsidP="00410AD2">
            <w:pPr>
              <w:tabs>
                <w:tab w:val="left" w:pos="0"/>
              </w:tabs>
              <w:rPr>
                <w:sz w:val="28"/>
                <w:szCs w:val="28"/>
              </w:rPr>
            </w:pPr>
            <w:r w:rsidRPr="00127F61">
              <w:rPr>
                <w:sz w:val="28"/>
                <w:szCs w:val="28"/>
              </w:rPr>
              <w:t>01.1</w:t>
            </w:r>
            <w:r>
              <w:rPr>
                <w:sz w:val="28"/>
                <w:szCs w:val="28"/>
              </w:rPr>
              <w:t>2</w:t>
            </w:r>
            <w:r w:rsidRPr="00127F61">
              <w:rPr>
                <w:sz w:val="28"/>
                <w:szCs w:val="28"/>
              </w:rPr>
              <w:t xml:space="preserve">.2023 № </w:t>
            </w:r>
            <w:r>
              <w:rPr>
                <w:sz w:val="28"/>
                <w:szCs w:val="28"/>
              </w:rPr>
              <w:t>01-11/374</w:t>
            </w:r>
          </w:p>
          <w:p w:rsidR="00410AD2" w:rsidRPr="00127F61" w:rsidRDefault="00410AD2" w:rsidP="00410AD2">
            <w:pPr>
              <w:tabs>
                <w:tab w:val="left" w:pos="0"/>
              </w:tabs>
              <w:rPr>
                <w:sz w:val="28"/>
                <w:szCs w:val="28"/>
              </w:rPr>
            </w:pPr>
          </w:p>
        </w:tc>
      </w:tr>
    </w:tbl>
    <w:p w:rsidR="00452E2D" w:rsidRPr="00A43EAB" w:rsidRDefault="00452E2D" w:rsidP="00410AD2">
      <w:pPr>
        <w:jc w:val="both"/>
        <w:rPr>
          <w:sz w:val="28"/>
          <w:szCs w:val="28"/>
        </w:rPr>
      </w:pPr>
    </w:p>
    <w:p w:rsidR="00452E2D" w:rsidRDefault="00452E2D" w:rsidP="00C17E1C">
      <w:pPr>
        <w:jc w:val="both"/>
        <w:rPr>
          <w:sz w:val="28"/>
          <w:szCs w:val="28"/>
        </w:rPr>
      </w:pPr>
    </w:p>
    <w:p w:rsidR="00A43EAB" w:rsidRDefault="00A43EAB" w:rsidP="00C17E1C">
      <w:pPr>
        <w:jc w:val="both"/>
        <w:rPr>
          <w:sz w:val="28"/>
          <w:szCs w:val="28"/>
        </w:rPr>
      </w:pPr>
    </w:p>
    <w:p w:rsidR="001A3A3C" w:rsidRDefault="001A3A3C" w:rsidP="00C17E1C">
      <w:pPr>
        <w:jc w:val="both"/>
        <w:rPr>
          <w:sz w:val="28"/>
          <w:szCs w:val="28"/>
        </w:rPr>
      </w:pPr>
    </w:p>
    <w:p w:rsidR="001A3A3C" w:rsidRDefault="001A3A3C" w:rsidP="00C17E1C">
      <w:pPr>
        <w:jc w:val="both"/>
        <w:rPr>
          <w:sz w:val="28"/>
          <w:szCs w:val="28"/>
        </w:rPr>
      </w:pPr>
    </w:p>
    <w:p w:rsidR="001A3A3C" w:rsidRDefault="001A3A3C" w:rsidP="00C17E1C">
      <w:pPr>
        <w:jc w:val="both"/>
        <w:rPr>
          <w:sz w:val="28"/>
          <w:szCs w:val="28"/>
        </w:rPr>
      </w:pPr>
    </w:p>
    <w:p w:rsidR="00A43EAB" w:rsidRPr="00C17E1C" w:rsidRDefault="00A43EAB" w:rsidP="00C17E1C">
      <w:pPr>
        <w:jc w:val="both"/>
        <w:rPr>
          <w:sz w:val="28"/>
          <w:szCs w:val="28"/>
        </w:rPr>
      </w:pPr>
    </w:p>
    <w:p w:rsidR="00262B03" w:rsidRDefault="001A3A3C" w:rsidP="00452E2D">
      <w:pPr>
        <w:jc w:val="center"/>
        <w:rPr>
          <w:b/>
          <w:sz w:val="36"/>
          <w:szCs w:val="36"/>
        </w:rPr>
      </w:pPr>
      <w:r w:rsidRPr="00410AD2">
        <w:rPr>
          <w:b/>
          <w:sz w:val="36"/>
          <w:szCs w:val="36"/>
        </w:rPr>
        <w:t>ПОЛОЖЕНИЕ</w:t>
      </w:r>
    </w:p>
    <w:p w:rsidR="0094195A" w:rsidRPr="00410AD2" w:rsidRDefault="0094195A" w:rsidP="00452E2D">
      <w:pPr>
        <w:jc w:val="center"/>
        <w:rPr>
          <w:b/>
          <w:sz w:val="36"/>
          <w:szCs w:val="36"/>
        </w:rPr>
      </w:pPr>
    </w:p>
    <w:p w:rsidR="001A3A3C" w:rsidRPr="00410AD2" w:rsidRDefault="001A3A3C" w:rsidP="001A3A3C">
      <w:pPr>
        <w:pStyle w:val="a7"/>
        <w:jc w:val="center"/>
        <w:rPr>
          <w:rFonts w:ascii="Times New Roman" w:hAnsi="Times New Roman" w:cs="Times New Roman"/>
          <w:sz w:val="36"/>
          <w:szCs w:val="36"/>
          <w:lang w:eastAsia="ru-RU"/>
        </w:rPr>
      </w:pPr>
      <w:r w:rsidRPr="00410AD2">
        <w:rPr>
          <w:rFonts w:ascii="Times New Roman" w:hAnsi="Times New Roman" w:cs="Times New Roman"/>
          <w:sz w:val="36"/>
          <w:szCs w:val="36"/>
          <w:lang w:eastAsia="ru-RU"/>
        </w:rPr>
        <w:t xml:space="preserve">об обработке и защите персональных данных </w:t>
      </w:r>
    </w:p>
    <w:p w:rsidR="00262B03" w:rsidRPr="00410AD2" w:rsidRDefault="001A3A3C" w:rsidP="001A3A3C">
      <w:pPr>
        <w:jc w:val="center"/>
        <w:rPr>
          <w:sz w:val="36"/>
          <w:szCs w:val="36"/>
        </w:rPr>
      </w:pPr>
      <w:r w:rsidRPr="00410AD2">
        <w:rPr>
          <w:sz w:val="36"/>
          <w:szCs w:val="36"/>
        </w:rPr>
        <w:t xml:space="preserve">в </w:t>
      </w:r>
      <w:r w:rsidR="00262B03" w:rsidRPr="00410AD2">
        <w:rPr>
          <w:sz w:val="36"/>
          <w:szCs w:val="36"/>
        </w:rPr>
        <w:t>открыто</w:t>
      </w:r>
      <w:r w:rsidRPr="00410AD2">
        <w:rPr>
          <w:sz w:val="36"/>
          <w:szCs w:val="36"/>
        </w:rPr>
        <w:t>м</w:t>
      </w:r>
      <w:r w:rsidR="00262B03" w:rsidRPr="00410AD2">
        <w:rPr>
          <w:sz w:val="36"/>
          <w:szCs w:val="36"/>
        </w:rPr>
        <w:t xml:space="preserve"> акционерно</w:t>
      </w:r>
      <w:r w:rsidRPr="00410AD2">
        <w:rPr>
          <w:sz w:val="36"/>
          <w:szCs w:val="36"/>
        </w:rPr>
        <w:t xml:space="preserve">м </w:t>
      </w:r>
      <w:r w:rsidR="00262B03" w:rsidRPr="00410AD2">
        <w:rPr>
          <w:sz w:val="36"/>
          <w:szCs w:val="36"/>
        </w:rPr>
        <w:t>обществ</w:t>
      </w:r>
      <w:r w:rsidRPr="00410AD2">
        <w:rPr>
          <w:sz w:val="36"/>
          <w:szCs w:val="36"/>
        </w:rPr>
        <w:t xml:space="preserve">е </w:t>
      </w:r>
      <w:r w:rsidR="00262B03" w:rsidRPr="00410AD2">
        <w:rPr>
          <w:sz w:val="36"/>
          <w:szCs w:val="36"/>
        </w:rPr>
        <w:t>«</w:t>
      </w:r>
      <w:r w:rsidR="00452E2D" w:rsidRPr="00410AD2">
        <w:rPr>
          <w:sz w:val="36"/>
          <w:szCs w:val="36"/>
        </w:rPr>
        <w:t>Новополоцк</w:t>
      </w:r>
      <w:r w:rsidR="00F3346A" w:rsidRPr="00410AD2">
        <w:rPr>
          <w:sz w:val="36"/>
          <w:szCs w:val="36"/>
        </w:rPr>
        <w:t>быт</w:t>
      </w:r>
      <w:r w:rsidR="00262B03" w:rsidRPr="00410AD2">
        <w:rPr>
          <w:sz w:val="36"/>
          <w:szCs w:val="36"/>
        </w:rPr>
        <w:t xml:space="preserve">» </w:t>
      </w: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p>
    <w:p w:rsidR="001A3A3C" w:rsidRDefault="001A3A3C" w:rsidP="001A3A3C">
      <w:pPr>
        <w:jc w:val="center"/>
        <w:rPr>
          <w:sz w:val="28"/>
          <w:szCs w:val="28"/>
        </w:rPr>
      </w:pPr>
      <w:r>
        <w:rPr>
          <w:sz w:val="28"/>
          <w:szCs w:val="28"/>
        </w:rPr>
        <w:t>2023</w:t>
      </w:r>
    </w:p>
    <w:p w:rsidR="0094195A" w:rsidRDefault="0094195A" w:rsidP="00E92B48">
      <w:pPr>
        <w:jc w:val="center"/>
        <w:rPr>
          <w:sz w:val="27"/>
          <w:szCs w:val="27"/>
        </w:rPr>
      </w:pPr>
    </w:p>
    <w:p w:rsidR="00262B03" w:rsidRPr="00572230" w:rsidRDefault="00262B03" w:rsidP="00E92B48">
      <w:pPr>
        <w:jc w:val="center"/>
        <w:rPr>
          <w:sz w:val="27"/>
          <w:szCs w:val="27"/>
        </w:rPr>
      </w:pPr>
      <w:r w:rsidRPr="00572230">
        <w:rPr>
          <w:sz w:val="27"/>
          <w:szCs w:val="27"/>
        </w:rPr>
        <w:t>ГЛАВА 1</w:t>
      </w:r>
    </w:p>
    <w:p w:rsidR="00262B03" w:rsidRPr="00572230" w:rsidRDefault="00262B03" w:rsidP="00E92B48">
      <w:pPr>
        <w:jc w:val="center"/>
        <w:rPr>
          <w:b/>
          <w:bCs/>
          <w:sz w:val="27"/>
          <w:szCs w:val="27"/>
        </w:rPr>
      </w:pPr>
      <w:r w:rsidRPr="00572230">
        <w:rPr>
          <w:b/>
          <w:bCs/>
          <w:sz w:val="27"/>
          <w:szCs w:val="27"/>
        </w:rPr>
        <w:t>ОБЩИЕ ПОЛОЖЕНИЯ</w:t>
      </w:r>
    </w:p>
    <w:p w:rsidR="00E92B48" w:rsidRPr="00572230" w:rsidRDefault="00E92B48" w:rsidP="00E92B48">
      <w:pPr>
        <w:jc w:val="center"/>
        <w:rPr>
          <w:b/>
          <w:bCs/>
          <w:sz w:val="27"/>
          <w:szCs w:val="27"/>
        </w:rPr>
      </w:pPr>
    </w:p>
    <w:p w:rsidR="00634460" w:rsidRPr="00572230" w:rsidRDefault="00262B03" w:rsidP="00634460">
      <w:pPr>
        <w:pStyle w:val="justify"/>
        <w:spacing w:before="0" w:beforeAutospacing="0" w:after="0" w:afterAutospacing="0"/>
        <w:ind w:firstLine="567"/>
        <w:jc w:val="both"/>
        <w:rPr>
          <w:color w:val="000000"/>
          <w:sz w:val="27"/>
          <w:szCs w:val="27"/>
        </w:rPr>
      </w:pPr>
      <w:r w:rsidRPr="00572230">
        <w:rPr>
          <w:sz w:val="27"/>
          <w:szCs w:val="27"/>
        </w:rPr>
        <w:t xml:space="preserve">1. </w:t>
      </w:r>
      <w:proofErr w:type="gramStart"/>
      <w:r w:rsidR="00634460" w:rsidRPr="00572230">
        <w:rPr>
          <w:color w:val="000000"/>
          <w:sz w:val="27"/>
          <w:szCs w:val="27"/>
        </w:rPr>
        <w:t xml:space="preserve">Настоящее Положение об обработке и защите персональных данных </w:t>
      </w:r>
      <w:r w:rsidR="00634460" w:rsidRPr="00572230">
        <w:rPr>
          <w:sz w:val="27"/>
          <w:szCs w:val="27"/>
        </w:rPr>
        <w:t xml:space="preserve">разработано во исполнение требований абзаца 3 пункта 3 статьи 17 Закона Республики Беларусь от 7 мая 2021 года № 99-З «О защите персональных данных» (далее — Закон), иных законодательных и нормативных правовых актов Республики Беларусь в области персональных данных и </w:t>
      </w:r>
      <w:r w:rsidR="00634460" w:rsidRPr="00572230">
        <w:rPr>
          <w:color w:val="000000"/>
          <w:sz w:val="27"/>
          <w:szCs w:val="27"/>
        </w:rPr>
        <w:t>определяет политику ОАО «Новополоцкбыт» (далее - Организация) в отношении обработки персональных данных, порядок обработки Организацией</w:t>
      </w:r>
      <w:proofErr w:type="gramEnd"/>
      <w:r w:rsidR="00634460" w:rsidRPr="00572230">
        <w:rPr>
          <w:color w:val="000000"/>
          <w:sz w:val="27"/>
          <w:szCs w:val="27"/>
        </w:rPr>
        <w:t xml:space="preserve"> персональных данных лиц, не являющихся ее работниками, включая порядок сбора, хранения, использования, передачи и защиты таких данных.</w:t>
      </w:r>
    </w:p>
    <w:p w:rsidR="00262B03" w:rsidRPr="00572230" w:rsidRDefault="00262B03" w:rsidP="00294967">
      <w:pPr>
        <w:ind w:firstLine="567"/>
        <w:jc w:val="both"/>
        <w:rPr>
          <w:sz w:val="27"/>
          <w:szCs w:val="27"/>
        </w:rPr>
      </w:pPr>
      <w:r w:rsidRPr="00572230">
        <w:rPr>
          <w:sz w:val="27"/>
          <w:szCs w:val="27"/>
        </w:rPr>
        <w:t xml:space="preserve">Политика </w:t>
      </w:r>
      <w:r w:rsidR="00450313" w:rsidRPr="00572230">
        <w:rPr>
          <w:sz w:val="27"/>
          <w:szCs w:val="27"/>
        </w:rPr>
        <w:t>Организации</w:t>
      </w:r>
      <w:r w:rsidRPr="00572230">
        <w:rPr>
          <w:sz w:val="27"/>
          <w:szCs w:val="27"/>
        </w:rPr>
        <w:t xml:space="preserve"> в отношении обработки персональных данных (далее — Политика) разработана в целях обеспечения защиты персональных данных, прав и свобод физических лиц при обработке их персональных данных.</w:t>
      </w:r>
    </w:p>
    <w:p w:rsidR="00262B03" w:rsidRPr="00572230" w:rsidRDefault="00262B03" w:rsidP="00294967">
      <w:pPr>
        <w:ind w:firstLine="567"/>
        <w:jc w:val="both"/>
        <w:rPr>
          <w:sz w:val="27"/>
          <w:szCs w:val="27"/>
        </w:rPr>
      </w:pPr>
      <w:r w:rsidRPr="00572230">
        <w:rPr>
          <w:sz w:val="27"/>
          <w:szCs w:val="27"/>
        </w:rPr>
        <w:t>Политика определяет:</w:t>
      </w:r>
    </w:p>
    <w:p w:rsidR="00262B03" w:rsidRPr="00572230" w:rsidRDefault="00262B03" w:rsidP="00294967">
      <w:pPr>
        <w:ind w:firstLine="567"/>
        <w:jc w:val="both"/>
        <w:rPr>
          <w:sz w:val="27"/>
          <w:szCs w:val="27"/>
        </w:rPr>
      </w:pPr>
      <w:r w:rsidRPr="00572230">
        <w:rPr>
          <w:sz w:val="27"/>
          <w:szCs w:val="27"/>
        </w:rPr>
        <w:t>цели обработки персональных данных;</w:t>
      </w:r>
    </w:p>
    <w:p w:rsidR="00262B03" w:rsidRPr="00572230" w:rsidRDefault="00262B03" w:rsidP="00294967">
      <w:pPr>
        <w:ind w:firstLine="567"/>
        <w:jc w:val="both"/>
        <w:rPr>
          <w:sz w:val="27"/>
          <w:szCs w:val="27"/>
        </w:rPr>
      </w:pPr>
      <w:r w:rsidRPr="00572230">
        <w:rPr>
          <w:sz w:val="27"/>
          <w:szCs w:val="27"/>
        </w:rPr>
        <w:t>принципы, условия и порядок обработки персональных данных;</w:t>
      </w:r>
    </w:p>
    <w:p w:rsidR="00262B03" w:rsidRPr="00572230" w:rsidRDefault="00262B03" w:rsidP="00294967">
      <w:pPr>
        <w:ind w:firstLine="567"/>
        <w:jc w:val="both"/>
        <w:rPr>
          <w:sz w:val="27"/>
          <w:szCs w:val="27"/>
        </w:rPr>
      </w:pPr>
      <w:r w:rsidRPr="00572230">
        <w:rPr>
          <w:sz w:val="27"/>
          <w:szCs w:val="27"/>
        </w:rPr>
        <w:t>перечень субъектов, персональные данные которых обрабатываются;</w:t>
      </w:r>
    </w:p>
    <w:p w:rsidR="00262B03" w:rsidRPr="00572230" w:rsidRDefault="00262B03" w:rsidP="00294967">
      <w:pPr>
        <w:ind w:firstLine="567"/>
        <w:jc w:val="both"/>
        <w:rPr>
          <w:sz w:val="27"/>
          <w:szCs w:val="27"/>
        </w:rPr>
      </w:pPr>
      <w:r w:rsidRPr="00572230">
        <w:rPr>
          <w:sz w:val="27"/>
          <w:szCs w:val="27"/>
        </w:rPr>
        <w:t>перечень обрабатываемых персональных данных;</w:t>
      </w:r>
    </w:p>
    <w:p w:rsidR="00262B03" w:rsidRPr="00572230" w:rsidRDefault="00262B03" w:rsidP="00294967">
      <w:pPr>
        <w:ind w:firstLine="567"/>
        <w:jc w:val="both"/>
        <w:rPr>
          <w:sz w:val="27"/>
          <w:szCs w:val="27"/>
        </w:rPr>
      </w:pPr>
      <w:r w:rsidRPr="00572230">
        <w:rPr>
          <w:sz w:val="27"/>
          <w:szCs w:val="27"/>
        </w:rPr>
        <w:t>права субъектов персональных данных;</w:t>
      </w:r>
    </w:p>
    <w:p w:rsidR="00262B03" w:rsidRPr="00572230" w:rsidRDefault="00262B03" w:rsidP="00294967">
      <w:pPr>
        <w:ind w:firstLine="567"/>
        <w:jc w:val="both"/>
        <w:rPr>
          <w:sz w:val="27"/>
          <w:szCs w:val="27"/>
        </w:rPr>
      </w:pPr>
      <w:r w:rsidRPr="00572230">
        <w:rPr>
          <w:sz w:val="27"/>
          <w:szCs w:val="27"/>
        </w:rPr>
        <w:t xml:space="preserve">меры, принимаемые </w:t>
      </w:r>
      <w:r w:rsidR="00E63FE7" w:rsidRPr="00572230">
        <w:rPr>
          <w:sz w:val="27"/>
          <w:szCs w:val="27"/>
        </w:rPr>
        <w:t>Организацией</w:t>
      </w:r>
      <w:r w:rsidRPr="00572230">
        <w:rPr>
          <w:sz w:val="27"/>
          <w:szCs w:val="27"/>
        </w:rPr>
        <w:t xml:space="preserve"> для обеспечения выполнения своих обязанностей при обработке персональных данных;</w:t>
      </w:r>
    </w:p>
    <w:p w:rsidR="00262B03" w:rsidRPr="00572230" w:rsidRDefault="00262B03" w:rsidP="00294967">
      <w:pPr>
        <w:ind w:firstLine="567"/>
        <w:jc w:val="both"/>
        <w:rPr>
          <w:sz w:val="27"/>
          <w:szCs w:val="27"/>
        </w:rPr>
      </w:pPr>
      <w:r w:rsidRPr="00572230">
        <w:rPr>
          <w:sz w:val="27"/>
          <w:szCs w:val="27"/>
        </w:rPr>
        <w:t>ответственность за нарушение законодательства о персональных данных.</w:t>
      </w:r>
    </w:p>
    <w:p w:rsidR="00262B03" w:rsidRPr="00572230" w:rsidRDefault="00262B03" w:rsidP="00294967">
      <w:pPr>
        <w:ind w:firstLine="567"/>
        <w:jc w:val="both"/>
        <w:rPr>
          <w:sz w:val="27"/>
          <w:szCs w:val="27"/>
        </w:rPr>
      </w:pPr>
      <w:r w:rsidRPr="00572230">
        <w:rPr>
          <w:sz w:val="27"/>
          <w:szCs w:val="27"/>
        </w:rPr>
        <w:t>2. Целью Политики является обеспечение надлежащей защиты персональных данных от несанкционированного доступа и разглашения,</w:t>
      </w:r>
      <w:r w:rsidR="00CD112C" w:rsidRPr="00572230">
        <w:rPr>
          <w:sz w:val="27"/>
          <w:szCs w:val="27"/>
        </w:rPr>
        <w:t xml:space="preserve"> сохранение конфиденциальности персональных данных, </w:t>
      </w:r>
      <w:r w:rsidRPr="00572230">
        <w:rPr>
          <w:sz w:val="27"/>
          <w:szCs w:val="27"/>
        </w:rPr>
        <w:t xml:space="preserve">соблюдение прав и свобод гражданина при обработке его персональных данных </w:t>
      </w:r>
      <w:r w:rsidR="00CD112C" w:rsidRPr="00572230">
        <w:rPr>
          <w:sz w:val="27"/>
          <w:szCs w:val="27"/>
        </w:rPr>
        <w:t>Организации</w:t>
      </w:r>
      <w:r w:rsidRPr="00572230">
        <w:rPr>
          <w:sz w:val="27"/>
          <w:szCs w:val="27"/>
        </w:rPr>
        <w:t xml:space="preserve"> (далее — Оператор), в том числе обеспечение защиты прав на неприкосновенность частной жизни, личную и семейную тайну.</w:t>
      </w:r>
    </w:p>
    <w:p w:rsidR="00A26CAD" w:rsidRPr="00572230" w:rsidRDefault="00262B03" w:rsidP="00A26CAD">
      <w:pPr>
        <w:pStyle w:val="justify"/>
        <w:spacing w:before="0" w:beforeAutospacing="0" w:after="0" w:afterAutospacing="0"/>
        <w:ind w:firstLine="567"/>
        <w:jc w:val="both"/>
        <w:rPr>
          <w:color w:val="000000"/>
          <w:sz w:val="27"/>
          <w:szCs w:val="27"/>
        </w:rPr>
      </w:pPr>
      <w:r w:rsidRPr="00572230">
        <w:rPr>
          <w:sz w:val="27"/>
          <w:szCs w:val="27"/>
        </w:rPr>
        <w:t xml:space="preserve">3. Для целей Политики </w:t>
      </w:r>
      <w:r w:rsidR="00A26CAD" w:rsidRPr="00572230">
        <w:rPr>
          <w:color w:val="000000"/>
          <w:sz w:val="27"/>
          <w:szCs w:val="27"/>
        </w:rPr>
        <w:t>используются следующие основные понятия и термины:</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Организация или Оператор - Открытое акционерное общество «Новополоцкбыт»;</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субъект персональных данных или субъект - физическое лицо, не являющееся работником Организации, к которому относятся обрабатываемые Организацией персональные данные;</w:t>
      </w:r>
    </w:p>
    <w:p w:rsidR="00A26CAD" w:rsidRPr="00572230" w:rsidRDefault="00A26CAD" w:rsidP="00A26CAD">
      <w:pPr>
        <w:pStyle w:val="justify"/>
        <w:spacing w:before="0" w:beforeAutospacing="0" w:after="0" w:afterAutospacing="0"/>
        <w:ind w:firstLine="567"/>
        <w:jc w:val="both"/>
        <w:rPr>
          <w:color w:val="000000"/>
          <w:sz w:val="27"/>
          <w:szCs w:val="27"/>
        </w:rPr>
      </w:pPr>
      <w:proofErr w:type="gramStart"/>
      <w:r w:rsidRPr="00572230">
        <w:rPr>
          <w:color w:val="000000"/>
          <w:sz w:val="27"/>
          <w:szCs w:val="27"/>
        </w:rPr>
        <w:t>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lastRenderedPageBreak/>
        <w:t xml:space="preserve">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w:t>
      </w:r>
      <w:proofErr w:type="gramStart"/>
      <w:r w:rsidRPr="00572230">
        <w:rPr>
          <w:color w:val="000000"/>
          <w:sz w:val="27"/>
          <w:szCs w:val="27"/>
        </w:rPr>
        <w:t>содержатся</w:t>
      </w:r>
      <w:proofErr w:type="gramEnd"/>
      <w:r w:rsidRPr="00572230">
        <w:rPr>
          <w:color w:val="000000"/>
          <w:sz w:val="27"/>
          <w:szCs w:val="27"/>
        </w:rPr>
        <w:t xml:space="preserve"> в информационной системе персональных данных либо были извлечены из нее;</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обеспечиваются поиск персональных данных и (или) доступ к ним по определенным критериям (картотеки, списки, базы данных, журналы и др.);</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распространение персональных данных - действия, направленные на ознакомление с персональными данными неопределенного круга лиц;</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предоставление персональных данных - действия, направленные на ознакомление с персональными данными определенных лица или круга лиц;</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блокирование персональных данных - прекращение доступа к персональным данным без их удаления;</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26CAD" w:rsidRPr="00572230" w:rsidRDefault="00A26CAD" w:rsidP="00A26CAD">
      <w:pPr>
        <w:pStyle w:val="justify"/>
        <w:spacing w:before="0" w:beforeAutospacing="0" w:after="0" w:afterAutospacing="0"/>
        <w:ind w:firstLine="567"/>
        <w:jc w:val="both"/>
        <w:rPr>
          <w:color w:val="000000"/>
          <w:sz w:val="27"/>
          <w:szCs w:val="27"/>
        </w:rPr>
      </w:pPr>
      <w:r w:rsidRPr="00572230">
        <w:rPr>
          <w:color w:val="000000"/>
          <w:sz w:val="27"/>
          <w:szCs w:val="27"/>
        </w:rPr>
        <w:t>трансграничная передача персональных данных - передача персональных данных на территорию иностранного государства;</w:t>
      </w:r>
    </w:p>
    <w:p w:rsidR="00A26CAD" w:rsidRPr="00572230" w:rsidRDefault="00A26CAD" w:rsidP="00A26CAD">
      <w:pPr>
        <w:pStyle w:val="justify"/>
        <w:spacing w:before="0" w:beforeAutospacing="0" w:after="0" w:afterAutospacing="0"/>
        <w:ind w:firstLine="567"/>
        <w:jc w:val="both"/>
        <w:rPr>
          <w:color w:val="000000"/>
          <w:sz w:val="27"/>
          <w:szCs w:val="27"/>
        </w:rPr>
      </w:pPr>
      <w:proofErr w:type="gramStart"/>
      <w:r w:rsidRPr="00572230">
        <w:rPr>
          <w:color w:val="000000"/>
          <w:sz w:val="27"/>
          <w:szCs w:val="27"/>
        </w:rPr>
        <w:t>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roofErr w:type="gramEnd"/>
    </w:p>
    <w:p w:rsidR="00262B03" w:rsidRPr="00572230" w:rsidRDefault="00262B03" w:rsidP="00294967">
      <w:pPr>
        <w:ind w:firstLine="567"/>
        <w:jc w:val="both"/>
        <w:rPr>
          <w:sz w:val="27"/>
          <w:szCs w:val="27"/>
        </w:rPr>
      </w:pPr>
      <w:r w:rsidRPr="00572230">
        <w:rPr>
          <w:sz w:val="27"/>
          <w:szCs w:val="27"/>
        </w:rPr>
        <w:t>4. Информация об </w:t>
      </w:r>
      <w:proofErr w:type="gramStart"/>
      <w:r w:rsidRPr="00572230">
        <w:rPr>
          <w:sz w:val="27"/>
          <w:szCs w:val="27"/>
        </w:rPr>
        <w:t>Операторе</w:t>
      </w:r>
      <w:proofErr w:type="gramEnd"/>
      <w:r w:rsidRPr="00572230">
        <w:rPr>
          <w:sz w:val="27"/>
          <w:szCs w:val="27"/>
        </w:rPr>
        <w:t>:</w:t>
      </w:r>
    </w:p>
    <w:p w:rsidR="00262B03" w:rsidRPr="00572230" w:rsidRDefault="00262B03" w:rsidP="00294967">
      <w:pPr>
        <w:ind w:firstLine="567"/>
        <w:jc w:val="both"/>
        <w:rPr>
          <w:sz w:val="27"/>
          <w:szCs w:val="27"/>
        </w:rPr>
      </w:pPr>
      <w:r w:rsidRPr="00572230">
        <w:rPr>
          <w:sz w:val="27"/>
          <w:szCs w:val="27"/>
        </w:rPr>
        <w:t>Наименование: открытое акционерное общество «</w:t>
      </w:r>
      <w:r w:rsidR="005F7641" w:rsidRPr="00572230">
        <w:rPr>
          <w:sz w:val="27"/>
          <w:szCs w:val="27"/>
        </w:rPr>
        <w:t>Новополоцк</w:t>
      </w:r>
      <w:r w:rsidR="00CD112C" w:rsidRPr="00572230">
        <w:rPr>
          <w:sz w:val="27"/>
          <w:szCs w:val="27"/>
        </w:rPr>
        <w:t>быт</w:t>
      </w:r>
      <w:r w:rsidRPr="00572230">
        <w:rPr>
          <w:sz w:val="27"/>
          <w:szCs w:val="27"/>
        </w:rPr>
        <w:t>», УНП</w:t>
      </w:r>
      <w:r w:rsidR="00ED3C78" w:rsidRPr="00572230">
        <w:rPr>
          <w:sz w:val="27"/>
          <w:szCs w:val="27"/>
        </w:rPr>
        <w:t xml:space="preserve"> 3000</w:t>
      </w:r>
      <w:r w:rsidR="00CD112C" w:rsidRPr="00572230">
        <w:rPr>
          <w:sz w:val="27"/>
          <w:szCs w:val="27"/>
        </w:rPr>
        <w:t>75111</w:t>
      </w:r>
      <w:r w:rsidRPr="00572230">
        <w:rPr>
          <w:sz w:val="27"/>
          <w:szCs w:val="27"/>
        </w:rPr>
        <w:t>.</w:t>
      </w:r>
    </w:p>
    <w:p w:rsidR="00262B03" w:rsidRPr="00572230" w:rsidRDefault="00A123C5" w:rsidP="00294967">
      <w:pPr>
        <w:ind w:firstLine="567"/>
        <w:jc w:val="both"/>
        <w:rPr>
          <w:sz w:val="27"/>
          <w:szCs w:val="27"/>
        </w:rPr>
      </w:pPr>
      <w:proofErr w:type="gramStart"/>
      <w:r w:rsidRPr="00572230">
        <w:rPr>
          <w:sz w:val="27"/>
          <w:szCs w:val="27"/>
        </w:rPr>
        <w:t>Место нахождение</w:t>
      </w:r>
      <w:r w:rsidR="00262B03" w:rsidRPr="00572230">
        <w:rPr>
          <w:sz w:val="27"/>
          <w:szCs w:val="27"/>
        </w:rPr>
        <w:t xml:space="preserve"> (почтовый адр</w:t>
      </w:r>
      <w:r w:rsidR="00ED3C78" w:rsidRPr="00572230">
        <w:rPr>
          <w:sz w:val="27"/>
          <w:szCs w:val="27"/>
        </w:rPr>
        <w:t>ес): 21144</w:t>
      </w:r>
      <w:r w:rsidR="00262B03" w:rsidRPr="00572230">
        <w:rPr>
          <w:sz w:val="27"/>
          <w:szCs w:val="27"/>
        </w:rPr>
        <w:t>0, Республика Б</w:t>
      </w:r>
      <w:r w:rsidR="005F7641" w:rsidRPr="00572230">
        <w:rPr>
          <w:sz w:val="27"/>
          <w:szCs w:val="27"/>
        </w:rPr>
        <w:t>еларусь, Витебская область, г. Новоп</w:t>
      </w:r>
      <w:r w:rsidR="00262B03" w:rsidRPr="00572230">
        <w:rPr>
          <w:sz w:val="27"/>
          <w:szCs w:val="27"/>
        </w:rPr>
        <w:t>олоцк, ул. </w:t>
      </w:r>
      <w:r w:rsidR="00CD112C" w:rsidRPr="00572230">
        <w:rPr>
          <w:sz w:val="27"/>
          <w:szCs w:val="27"/>
        </w:rPr>
        <w:t>Кирова</w:t>
      </w:r>
      <w:r w:rsidR="005F7641" w:rsidRPr="00572230">
        <w:rPr>
          <w:sz w:val="27"/>
          <w:szCs w:val="27"/>
        </w:rPr>
        <w:t>, д.</w:t>
      </w:r>
      <w:r w:rsidR="00CD112C" w:rsidRPr="00572230">
        <w:rPr>
          <w:sz w:val="27"/>
          <w:szCs w:val="27"/>
        </w:rPr>
        <w:t>3</w:t>
      </w:r>
      <w:proofErr w:type="gramEnd"/>
    </w:p>
    <w:p w:rsidR="00262B03" w:rsidRPr="00572230" w:rsidRDefault="00ED3C78" w:rsidP="00294967">
      <w:pPr>
        <w:ind w:firstLine="567"/>
        <w:jc w:val="both"/>
        <w:rPr>
          <w:sz w:val="27"/>
          <w:szCs w:val="27"/>
        </w:rPr>
      </w:pPr>
      <w:r w:rsidRPr="00572230">
        <w:rPr>
          <w:sz w:val="27"/>
          <w:szCs w:val="27"/>
        </w:rPr>
        <w:t>телефон: +375 (214) 50-</w:t>
      </w:r>
      <w:r w:rsidR="00CD112C" w:rsidRPr="00572230">
        <w:rPr>
          <w:sz w:val="27"/>
          <w:szCs w:val="27"/>
        </w:rPr>
        <w:t>47</w:t>
      </w:r>
      <w:r w:rsidRPr="00572230">
        <w:rPr>
          <w:sz w:val="27"/>
          <w:szCs w:val="27"/>
        </w:rPr>
        <w:t>-</w:t>
      </w:r>
      <w:r w:rsidR="00CD112C" w:rsidRPr="00572230">
        <w:rPr>
          <w:sz w:val="27"/>
          <w:szCs w:val="27"/>
        </w:rPr>
        <w:t>58</w:t>
      </w:r>
      <w:r w:rsidR="00262B03" w:rsidRPr="00572230">
        <w:rPr>
          <w:sz w:val="27"/>
          <w:szCs w:val="27"/>
        </w:rPr>
        <w:t>.</w:t>
      </w:r>
    </w:p>
    <w:p w:rsidR="00262B03" w:rsidRPr="00572230" w:rsidRDefault="00262B03" w:rsidP="00294967">
      <w:pPr>
        <w:ind w:firstLine="567"/>
        <w:jc w:val="both"/>
        <w:rPr>
          <w:sz w:val="27"/>
          <w:szCs w:val="27"/>
        </w:rPr>
      </w:pPr>
      <w:r w:rsidRPr="00572230">
        <w:rPr>
          <w:sz w:val="27"/>
          <w:szCs w:val="27"/>
        </w:rPr>
        <w:t>5. Обработка персональных данных Оператором осуществляется в целях:</w:t>
      </w:r>
    </w:p>
    <w:p w:rsidR="00262B03" w:rsidRPr="00572230" w:rsidRDefault="00262B03" w:rsidP="00294967">
      <w:pPr>
        <w:ind w:firstLine="567"/>
        <w:jc w:val="both"/>
        <w:rPr>
          <w:sz w:val="27"/>
          <w:szCs w:val="27"/>
        </w:rPr>
      </w:pPr>
      <w:r w:rsidRPr="00572230">
        <w:rPr>
          <w:sz w:val="27"/>
          <w:szCs w:val="27"/>
        </w:rPr>
        <w:t>выполнения функций, полномочий и обязанностей, возложенных законодательством Республики Беларусь на Оператора;</w:t>
      </w:r>
    </w:p>
    <w:p w:rsidR="00262B03" w:rsidRPr="00572230" w:rsidRDefault="00262B03" w:rsidP="00294967">
      <w:pPr>
        <w:ind w:firstLine="567"/>
        <w:jc w:val="both"/>
        <w:rPr>
          <w:sz w:val="27"/>
          <w:szCs w:val="27"/>
        </w:rPr>
      </w:pPr>
      <w:r w:rsidRPr="00572230">
        <w:rPr>
          <w:sz w:val="27"/>
          <w:szCs w:val="27"/>
        </w:rPr>
        <w:t>ведения деятельности Оператором в соответствии с его Уставом; обеспечения соблюдения законодательных актов и иных нормативных правовых актов Республики Беларусь;</w:t>
      </w:r>
    </w:p>
    <w:p w:rsidR="00262B03" w:rsidRPr="00572230" w:rsidRDefault="00262B03" w:rsidP="00294967">
      <w:pPr>
        <w:ind w:firstLine="567"/>
        <w:jc w:val="both"/>
        <w:rPr>
          <w:sz w:val="27"/>
          <w:szCs w:val="27"/>
        </w:rPr>
      </w:pPr>
      <w:r w:rsidRPr="00572230">
        <w:rPr>
          <w:sz w:val="27"/>
          <w:szCs w:val="27"/>
        </w:rPr>
        <w:lastRenderedPageBreak/>
        <w:t>заключения, исполнения договоров и соглашений в рамках трудовых, гражданско-правовых и иных отношений;</w:t>
      </w:r>
    </w:p>
    <w:p w:rsidR="00262B03" w:rsidRPr="00572230" w:rsidRDefault="00262B03" w:rsidP="00294967">
      <w:pPr>
        <w:ind w:firstLine="567"/>
        <w:jc w:val="both"/>
        <w:rPr>
          <w:sz w:val="27"/>
          <w:szCs w:val="27"/>
        </w:rPr>
      </w:pPr>
      <w:r w:rsidRPr="00572230">
        <w:rPr>
          <w:sz w:val="27"/>
          <w:szCs w:val="27"/>
        </w:rPr>
        <w:t>регулирования трудовых отношений с работниками Оператора, ведения кадровой работы;</w:t>
      </w:r>
    </w:p>
    <w:p w:rsidR="00262B03" w:rsidRPr="00572230" w:rsidRDefault="00262B03" w:rsidP="00294967">
      <w:pPr>
        <w:ind w:firstLine="567"/>
        <w:jc w:val="both"/>
        <w:rPr>
          <w:sz w:val="27"/>
          <w:szCs w:val="27"/>
        </w:rPr>
      </w:pPr>
      <w:r w:rsidRPr="00572230">
        <w:rPr>
          <w:sz w:val="27"/>
          <w:szCs w:val="27"/>
        </w:rPr>
        <w:t>предоставления работникам Оператора и членам их семей дополнительны</w:t>
      </w:r>
      <w:r w:rsidR="00AC41D4" w:rsidRPr="00572230">
        <w:rPr>
          <w:sz w:val="27"/>
          <w:szCs w:val="27"/>
        </w:rPr>
        <w:t>х льгот, гарантий и компенсаций</w:t>
      </w:r>
      <w:r w:rsidRPr="00572230">
        <w:rPr>
          <w:sz w:val="27"/>
          <w:szCs w:val="27"/>
        </w:rPr>
        <w:t>;</w:t>
      </w:r>
    </w:p>
    <w:p w:rsidR="00262B03" w:rsidRPr="00572230" w:rsidRDefault="00262B03" w:rsidP="00294967">
      <w:pPr>
        <w:ind w:firstLine="567"/>
        <w:jc w:val="both"/>
        <w:rPr>
          <w:sz w:val="27"/>
          <w:szCs w:val="27"/>
        </w:rPr>
      </w:pPr>
      <w:r w:rsidRPr="00572230">
        <w:rPr>
          <w:sz w:val="27"/>
          <w:szCs w:val="27"/>
        </w:rPr>
        <w:t>в иных законных целях.</w:t>
      </w:r>
    </w:p>
    <w:p w:rsidR="00262B03" w:rsidRPr="00572230" w:rsidRDefault="00262B03" w:rsidP="00294967">
      <w:pPr>
        <w:ind w:firstLine="567"/>
        <w:jc w:val="both"/>
        <w:rPr>
          <w:sz w:val="27"/>
          <w:szCs w:val="27"/>
        </w:rPr>
      </w:pPr>
      <w:r w:rsidRPr="00572230">
        <w:rPr>
          <w:sz w:val="27"/>
          <w:szCs w:val="27"/>
        </w:rPr>
        <w:t xml:space="preserve">6. </w:t>
      </w:r>
      <w:proofErr w:type="gramStart"/>
      <w:r w:rsidRPr="00572230">
        <w:rPr>
          <w:sz w:val="27"/>
          <w:szCs w:val="27"/>
        </w:rPr>
        <w:t>Контроль за</w:t>
      </w:r>
      <w:proofErr w:type="gramEnd"/>
      <w:r w:rsidRPr="00572230">
        <w:rPr>
          <w:sz w:val="27"/>
          <w:szCs w:val="27"/>
        </w:rPr>
        <w:t> исполнением требований настоящей Политики осуществляется должностным лицом, ответственным за осуществление внутреннего контроля за обработкой персональных данных Оператора.</w:t>
      </w:r>
    </w:p>
    <w:p w:rsidR="00AC41D4" w:rsidRPr="00572230" w:rsidRDefault="00AC41D4" w:rsidP="00294967">
      <w:pPr>
        <w:ind w:firstLine="567"/>
        <w:jc w:val="both"/>
        <w:rPr>
          <w:sz w:val="27"/>
          <w:szCs w:val="27"/>
        </w:rPr>
      </w:pPr>
    </w:p>
    <w:p w:rsidR="00262B03" w:rsidRPr="00572230" w:rsidRDefault="00262B03" w:rsidP="00294967">
      <w:pPr>
        <w:ind w:firstLine="567"/>
        <w:jc w:val="center"/>
        <w:rPr>
          <w:sz w:val="27"/>
          <w:szCs w:val="27"/>
        </w:rPr>
      </w:pPr>
      <w:r w:rsidRPr="00572230">
        <w:rPr>
          <w:sz w:val="27"/>
          <w:szCs w:val="27"/>
        </w:rPr>
        <w:t>ГЛАВА 2</w:t>
      </w:r>
    </w:p>
    <w:p w:rsidR="00262B03" w:rsidRPr="00572230" w:rsidRDefault="00262B03" w:rsidP="00294967">
      <w:pPr>
        <w:ind w:firstLine="567"/>
        <w:jc w:val="center"/>
        <w:rPr>
          <w:b/>
          <w:bCs/>
          <w:sz w:val="27"/>
          <w:szCs w:val="27"/>
        </w:rPr>
      </w:pPr>
      <w:r w:rsidRPr="00572230">
        <w:rPr>
          <w:b/>
          <w:bCs/>
          <w:sz w:val="27"/>
          <w:szCs w:val="27"/>
        </w:rPr>
        <w:t>ПРИНЦИПЫ, УСЛОВИЯ И ПОРЯДОК ОБРАБОТКИ ПЕРСОНАЛЬНЫХ ДАННЫХ</w:t>
      </w:r>
    </w:p>
    <w:p w:rsidR="00AC41D4" w:rsidRPr="00572230" w:rsidRDefault="00AC41D4" w:rsidP="00294967">
      <w:pPr>
        <w:ind w:firstLine="567"/>
        <w:jc w:val="center"/>
        <w:rPr>
          <w:b/>
          <w:bCs/>
          <w:sz w:val="27"/>
          <w:szCs w:val="27"/>
        </w:rPr>
      </w:pPr>
    </w:p>
    <w:p w:rsidR="00262B03" w:rsidRPr="00572230" w:rsidRDefault="00262B03" w:rsidP="00294967">
      <w:pPr>
        <w:ind w:firstLine="567"/>
        <w:jc w:val="both"/>
        <w:rPr>
          <w:sz w:val="27"/>
          <w:szCs w:val="27"/>
        </w:rPr>
      </w:pPr>
      <w:r w:rsidRPr="00572230">
        <w:rPr>
          <w:sz w:val="27"/>
          <w:szCs w:val="27"/>
        </w:rPr>
        <w:t>7. Обработка персональных данных Оператором осуществляется на основе принципов:</w:t>
      </w:r>
    </w:p>
    <w:p w:rsidR="00262B03" w:rsidRPr="00572230" w:rsidRDefault="00A76445" w:rsidP="000761D4">
      <w:pPr>
        <w:tabs>
          <w:tab w:val="left" w:pos="709"/>
          <w:tab w:val="left" w:pos="851"/>
        </w:tabs>
        <w:ind w:firstLine="567"/>
        <w:jc w:val="both"/>
        <w:rPr>
          <w:sz w:val="27"/>
          <w:szCs w:val="27"/>
        </w:rPr>
      </w:pPr>
      <w:r w:rsidRPr="00572230">
        <w:rPr>
          <w:sz w:val="27"/>
          <w:szCs w:val="27"/>
        </w:rPr>
        <w:t xml:space="preserve"> - </w:t>
      </w:r>
      <w:r w:rsidR="00262B03" w:rsidRPr="00572230">
        <w:rPr>
          <w:sz w:val="27"/>
          <w:szCs w:val="27"/>
        </w:rPr>
        <w:t>законности и справедливости целей и способов обработки персональных данных, соответствия целей обработки персональных данных целям, заранее определенным и заявленным при сборе персональных данных;</w:t>
      </w:r>
    </w:p>
    <w:p w:rsidR="00262B03" w:rsidRPr="00572230" w:rsidRDefault="000761D4" w:rsidP="00294967">
      <w:pPr>
        <w:ind w:firstLine="567"/>
        <w:jc w:val="both"/>
        <w:rPr>
          <w:sz w:val="27"/>
          <w:szCs w:val="27"/>
        </w:rPr>
      </w:pPr>
      <w:r w:rsidRPr="00572230">
        <w:rPr>
          <w:sz w:val="27"/>
          <w:szCs w:val="27"/>
        </w:rPr>
        <w:t xml:space="preserve"> - </w:t>
      </w:r>
      <w:r w:rsidR="00262B03" w:rsidRPr="00572230">
        <w:rPr>
          <w:sz w:val="27"/>
          <w:szCs w:val="27"/>
        </w:rPr>
        <w:t>соответствия объема и характера обрабатываемых персональных данных целям обработки персональных данных;</w:t>
      </w:r>
    </w:p>
    <w:p w:rsidR="00262B03" w:rsidRPr="00572230" w:rsidRDefault="000761D4" w:rsidP="00294967">
      <w:pPr>
        <w:ind w:firstLine="567"/>
        <w:jc w:val="both"/>
        <w:rPr>
          <w:sz w:val="27"/>
          <w:szCs w:val="27"/>
        </w:rPr>
      </w:pPr>
      <w:r w:rsidRPr="00572230">
        <w:rPr>
          <w:sz w:val="27"/>
          <w:szCs w:val="27"/>
        </w:rPr>
        <w:t xml:space="preserve"> - </w:t>
      </w:r>
      <w:r w:rsidR="00262B03" w:rsidRPr="00572230">
        <w:rPr>
          <w:sz w:val="27"/>
          <w:szCs w:val="27"/>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262B03" w:rsidRPr="00572230" w:rsidRDefault="000761D4" w:rsidP="00294967">
      <w:pPr>
        <w:ind w:firstLine="567"/>
        <w:jc w:val="both"/>
        <w:rPr>
          <w:sz w:val="27"/>
          <w:szCs w:val="27"/>
        </w:rPr>
      </w:pPr>
      <w:r w:rsidRPr="00572230">
        <w:rPr>
          <w:sz w:val="27"/>
          <w:szCs w:val="27"/>
        </w:rPr>
        <w:t xml:space="preserve"> - </w:t>
      </w:r>
      <w:r w:rsidR="00262B03" w:rsidRPr="00572230">
        <w:rPr>
          <w:sz w:val="27"/>
          <w:szCs w:val="27"/>
        </w:rPr>
        <w:t>недопустимости объединения баз данных, содержащих персональные данные, обработка которых осуществляется в целях, не совместимых между собой;</w:t>
      </w:r>
    </w:p>
    <w:p w:rsidR="00262B03" w:rsidRPr="00572230" w:rsidRDefault="000761D4" w:rsidP="00294967">
      <w:pPr>
        <w:ind w:firstLine="567"/>
        <w:jc w:val="both"/>
        <w:rPr>
          <w:sz w:val="27"/>
          <w:szCs w:val="27"/>
        </w:rPr>
      </w:pPr>
      <w:r w:rsidRPr="00572230">
        <w:rPr>
          <w:sz w:val="27"/>
          <w:szCs w:val="27"/>
        </w:rPr>
        <w:t xml:space="preserve"> - </w:t>
      </w:r>
      <w:r w:rsidR="00262B03" w:rsidRPr="00572230">
        <w:rPr>
          <w:sz w:val="27"/>
          <w:szCs w:val="27"/>
        </w:rPr>
        <w:t xml:space="preserve">хранения персональных данных в форме, позволяющей </w:t>
      </w:r>
      <w:r w:rsidR="00F27336" w:rsidRPr="00572230">
        <w:rPr>
          <w:sz w:val="27"/>
          <w:szCs w:val="27"/>
        </w:rPr>
        <w:t xml:space="preserve">идентифицировать </w:t>
      </w:r>
      <w:r w:rsidR="00262B03" w:rsidRPr="00572230">
        <w:rPr>
          <w:sz w:val="27"/>
          <w:szCs w:val="27"/>
        </w:rPr>
        <w:t>субъекта персональных данных, по времени не дольше, чем этого требуют цели их обработки;</w:t>
      </w:r>
    </w:p>
    <w:p w:rsidR="00262B03" w:rsidRPr="00572230" w:rsidRDefault="000761D4" w:rsidP="00294967">
      <w:pPr>
        <w:ind w:firstLine="567"/>
        <w:jc w:val="both"/>
        <w:rPr>
          <w:sz w:val="27"/>
          <w:szCs w:val="27"/>
        </w:rPr>
      </w:pPr>
      <w:r w:rsidRPr="00572230">
        <w:rPr>
          <w:sz w:val="27"/>
          <w:szCs w:val="27"/>
        </w:rPr>
        <w:t xml:space="preserve"> - </w:t>
      </w:r>
      <w:r w:rsidR="00262B03" w:rsidRPr="00572230">
        <w:rPr>
          <w:sz w:val="27"/>
          <w:szCs w:val="27"/>
        </w:rPr>
        <w:t>уничтожения персональных данных либо их обезличивания по достижении целей их обработки или в случае утраты необходимости в них достижении, если срок хранения персональных данных не установлен законодательством Республики Беларусь, другими документами, определяющими такой срок.</w:t>
      </w:r>
    </w:p>
    <w:p w:rsidR="00262B03" w:rsidRPr="00572230" w:rsidRDefault="00262B03" w:rsidP="00294967">
      <w:pPr>
        <w:ind w:firstLine="567"/>
        <w:jc w:val="both"/>
        <w:rPr>
          <w:sz w:val="27"/>
          <w:szCs w:val="27"/>
        </w:rPr>
      </w:pPr>
      <w:r w:rsidRPr="00572230">
        <w:rPr>
          <w:sz w:val="27"/>
          <w:szCs w:val="27"/>
        </w:rPr>
        <w:t>8. Условия обработки персональных данных Оператором:</w:t>
      </w:r>
    </w:p>
    <w:p w:rsidR="00262B03" w:rsidRPr="00572230" w:rsidRDefault="00A76445" w:rsidP="00294967">
      <w:pPr>
        <w:ind w:firstLine="567"/>
        <w:jc w:val="both"/>
        <w:rPr>
          <w:sz w:val="27"/>
          <w:szCs w:val="27"/>
        </w:rPr>
      </w:pPr>
      <w:r w:rsidRPr="00572230">
        <w:rPr>
          <w:sz w:val="27"/>
          <w:szCs w:val="27"/>
        </w:rPr>
        <w:t xml:space="preserve"> - </w:t>
      </w:r>
      <w:r w:rsidR="00262B03" w:rsidRPr="00572230">
        <w:rPr>
          <w:sz w:val="27"/>
          <w:szCs w:val="27"/>
        </w:rPr>
        <w:t>доступ к персональным данным имеют работники Оператора, которым это необходимо для исполнения трудовых обязанностей;</w:t>
      </w:r>
    </w:p>
    <w:p w:rsidR="00262B03" w:rsidRPr="00572230" w:rsidRDefault="00A76445" w:rsidP="00294967">
      <w:pPr>
        <w:ind w:firstLine="567"/>
        <w:jc w:val="both"/>
        <w:rPr>
          <w:sz w:val="27"/>
          <w:szCs w:val="27"/>
        </w:rPr>
      </w:pPr>
      <w:r w:rsidRPr="00572230">
        <w:rPr>
          <w:sz w:val="27"/>
          <w:szCs w:val="27"/>
        </w:rPr>
        <w:t xml:space="preserve"> - </w:t>
      </w:r>
      <w:r w:rsidR="00262B03" w:rsidRPr="00572230">
        <w:rPr>
          <w:sz w:val="27"/>
          <w:szCs w:val="27"/>
        </w:rPr>
        <w:t>запрещается доступ иных лиц к персональным данным, в том числе к информационным ресурсам или иным носителям сведений, содержащих такие персональные данные;</w:t>
      </w:r>
    </w:p>
    <w:p w:rsidR="00262B03" w:rsidRPr="00572230" w:rsidRDefault="00A76445" w:rsidP="00294967">
      <w:pPr>
        <w:ind w:firstLine="567"/>
        <w:jc w:val="both"/>
        <w:rPr>
          <w:sz w:val="27"/>
          <w:szCs w:val="27"/>
        </w:rPr>
      </w:pPr>
      <w:r w:rsidRPr="00572230">
        <w:rPr>
          <w:sz w:val="27"/>
          <w:szCs w:val="27"/>
        </w:rPr>
        <w:t xml:space="preserve"> -</w:t>
      </w:r>
      <w:r w:rsidR="004F7AF5" w:rsidRPr="00572230">
        <w:rPr>
          <w:sz w:val="27"/>
          <w:szCs w:val="27"/>
        </w:rPr>
        <w:t xml:space="preserve"> </w:t>
      </w:r>
      <w:r w:rsidR="00262B03" w:rsidRPr="00572230">
        <w:rPr>
          <w:sz w:val="27"/>
          <w:szCs w:val="27"/>
        </w:rPr>
        <w:t>персональные данные обрабатываются с согласия субъекта персональных данных на обработку его персональных данных, за исключением случаев, когда такое согласие не требуется в соответствии с законодательством;</w:t>
      </w:r>
    </w:p>
    <w:p w:rsidR="00262B03" w:rsidRPr="00572230" w:rsidRDefault="00A76445" w:rsidP="00294967">
      <w:pPr>
        <w:ind w:firstLine="567"/>
        <w:jc w:val="both"/>
        <w:rPr>
          <w:sz w:val="27"/>
          <w:szCs w:val="27"/>
        </w:rPr>
      </w:pPr>
      <w:r w:rsidRPr="00572230">
        <w:rPr>
          <w:sz w:val="27"/>
          <w:szCs w:val="27"/>
        </w:rPr>
        <w:t xml:space="preserve"> - </w:t>
      </w:r>
      <w:r w:rsidR="00262B03" w:rsidRPr="00572230">
        <w:rPr>
          <w:sz w:val="27"/>
          <w:szCs w:val="27"/>
        </w:rPr>
        <w:t xml:space="preserve">информационные ресурсы, с использованием которых осуществляется обработка персональных данных, должны обеспечить программную, </w:t>
      </w:r>
      <w:r w:rsidR="00262B03" w:rsidRPr="00572230">
        <w:rPr>
          <w:sz w:val="27"/>
          <w:szCs w:val="27"/>
        </w:rPr>
        <w:lastRenderedPageBreak/>
        <w:t>техническую защиту персональных данных от несанкционированного доступа и (или) утечки.</w:t>
      </w:r>
    </w:p>
    <w:p w:rsidR="00262B03" w:rsidRPr="00572230" w:rsidRDefault="00262B03" w:rsidP="00294967">
      <w:pPr>
        <w:ind w:firstLine="567"/>
        <w:jc w:val="both"/>
        <w:rPr>
          <w:sz w:val="27"/>
          <w:szCs w:val="27"/>
        </w:rPr>
      </w:pPr>
      <w:r w:rsidRPr="00572230">
        <w:rPr>
          <w:sz w:val="27"/>
          <w:szCs w:val="27"/>
        </w:rPr>
        <w:t>9. Обработка персональных данных Оператором осуществляется в соответствии с требованиями законодательства, Политики, иных локальных правовых актов Оператора его работниками и иными лицами, осуществляющими такую обработку на основании договоров на оказание соответствующих услуг Оператору.</w:t>
      </w:r>
    </w:p>
    <w:p w:rsidR="00262B03" w:rsidRPr="00572230" w:rsidRDefault="00262B03" w:rsidP="00A76445">
      <w:pPr>
        <w:ind w:firstLine="567"/>
        <w:jc w:val="both"/>
        <w:rPr>
          <w:sz w:val="27"/>
          <w:szCs w:val="27"/>
        </w:rPr>
      </w:pPr>
      <w:r w:rsidRPr="00572230">
        <w:rPr>
          <w:sz w:val="27"/>
          <w:szCs w:val="27"/>
        </w:rPr>
        <w:t xml:space="preserve">10. </w:t>
      </w:r>
      <w:proofErr w:type="gramStart"/>
      <w:r w:rsidRPr="00572230">
        <w:rPr>
          <w:sz w:val="27"/>
          <w:szCs w:val="27"/>
        </w:rPr>
        <w:t>Обработка персональных данных Оператором включает в себя любое из следующих действий или совокупность следующих действий: сбор, систематизацию, хранение, изменение, использование, обезличивание, блокирование, распространение, предоставление, удаление персональных данных.</w:t>
      </w:r>
      <w:proofErr w:type="gramEnd"/>
    </w:p>
    <w:p w:rsidR="00262B03" w:rsidRPr="00572230" w:rsidRDefault="00262B03" w:rsidP="00294967">
      <w:pPr>
        <w:ind w:firstLine="567"/>
        <w:jc w:val="both"/>
        <w:rPr>
          <w:sz w:val="27"/>
          <w:szCs w:val="27"/>
        </w:rPr>
      </w:pPr>
      <w:r w:rsidRPr="00572230">
        <w:rPr>
          <w:sz w:val="27"/>
          <w:szCs w:val="27"/>
        </w:rPr>
        <w:t>11. Обработка персональных данных Оператором осуществляется его работниками в соответствии с возложенными на них трудовыми обязанностями и исключительно в объеме и (или) пределах, необходимых для исполнения их трудовых обязанностей.</w:t>
      </w:r>
    </w:p>
    <w:p w:rsidR="00262B03" w:rsidRPr="00572230" w:rsidRDefault="00262B03" w:rsidP="00294967">
      <w:pPr>
        <w:ind w:firstLine="567"/>
        <w:jc w:val="both"/>
        <w:rPr>
          <w:sz w:val="27"/>
          <w:szCs w:val="27"/>
        </w:rPr>
      </w:pPr>
      <w:r w:rsidRPr="00572230">
        <w:rPr>
          <w:sz w:val="27"/>
          <w:szCs w:val="27"/>
        </w:rPr>
        <w:t>12. До получения согласия субъекта персональных данных на их обработку работник Оператора, в чьи трудовые обязанности входит сбор соответствующих персональных данных, предоставляет субъекту персональных данных информацию, определенную частями первой и второй пункта 5 статьи 5 Закона.</w:t>
      </w:r>
    </w:p>
    <w:p w:rsidR="00262B03" w:rsidRPr="00572230" w:rsidRDefault="00262B03" w:rsidP="00294967">
      <w:pPr>
        <w:ind w:firstLine="567"/>
        <w:jc w:val="both"/>
        <w:rPr>
          <w:sz w:val="27"/>
          <w:szCs w:val="27"/>
        </w:rPr>
      </w:pPr>
      <w:r w:rsidRPr="00572230">
        <w:rPr>
          <w:sz w:val="27"/>
          <w:szCs w:val="27"/>
        </w:rPr>
        <w:t>13. Обработка персональных данных Оператором осуществляется как на бумажных носителях, так и с использованием средств автоматизации</w:t>
      </w:r>
      <w:r w:rsidR="004F7AF5" w:rsidRPr="00572230">
        <w:rPr>
          <w:sz w:val="27"/>
          <w:szCs w:val="27"/>
        </w:rPr>
        <w:t>, в том числе с использованием внутренней сети Организации</w:t>
      </w:r>
      <w:r w:rsidRPr="00572230">
        <w:rPr>
          <w:sz w:val="27"/>
          <w:szCs w:val="27"/>
        </w:rPr>
        <w:t>.</w:t>
      </w:r>
    </w:p>
    <w:p w:rsidR="00262B03" w:rsidRPr="00572230" w:rsidRDefault="00262B03" w:rsidP="00294967">
      <w:pPr>
        <w:ind w:firstLine="567"/>
        <w:jc w:val="both"/>
        <w:rPr>
          <w:sz w:val="27"/>
          <w:szCs w:val="27"/>
        </w:rPr>
      </w:pPr>
      <w:r w:rsidRPr="00572230">
        <w:rPr>
          <w:sz w:val="27"/>
          <w:szCs w:val="27"/>
        </w:rPr>
        <w:t>14. Сбор, изменение персональных данных осуществляются путем получения персональных данных непосредственно от субъектов персональных данных, а в случаях, предусмотренных актами законодательства, путем получения от государственных органов, организаций.</w:t>
      </w:r>
    </w:p>
    <w:p w:rsidR="00262B03" w:rsidRPr="00572230" w:rsidRDefault="00262B03" w:rsidP="00294967">
      <w:pPr>
        <w:ind w:firstLine="567"/>
        <w:jc w:val="both"/>
        <w:rPr>
          <w:sz w:val="27"/>
          <w:szCs w:val="27"/>
        </w:rPr>
      </w:pPr>
      <w:r w:rsidRPr="00572230">
        <w:rPr>
          <w:sz w:val="27"/>
          <w:szCs w:val="27"/>
        </w:rPr>
        <w:t>15. Передача Оператором персональных данных третьим лицам может допускаться только в случаях, установленных Законом, иными актами законодательства и принятыми в соответствии с ними локальными правовыми актами Оператора.</w:t>
      </w:r>
    </w:p>
    <w:p w:rsidR="00262B03" w:rsidRPr="00572230" w:rsidRDefault="00262B03" w:rsidP="00294967">
      <w:pPr>
        <w:ind w:firstLine="567"/>
        <w:jc w:val="both"/>
        <w:rPr>
          <w:sz w:val="27"/>
          <w:szCs w:val="27"/>
        </w:rPr>
      </w:pPr>
      <w:r w:rsidRPr="00572230">
        <w:rPr>
          <w:sz w:val="27"/>
          <w:szCs w:val="27"/>
        </w:rPr>
        <w:t>16. Оператор по требованию Национального центра защиты персональных данных Республики Беларусь изменяет, удаляет или блокирует недостоверные, или полученные незаконным путем персональные данные.</w:t>
      </w:r>
    </w:p>
    <w:p w:rsidR="00262B03" w:rsidRPr="00572230" w:rsidRDefault="00262B03" w:rsidP="00294967">
      <w:pPr>
        <w:ind w:firstLine="567"/>
        <w:jc w:val="both"/>
        <w:rPr>
          <w:sz w:val="27"/>
          <w:szCs w:val="27"/>
        </w:rPr>
      </w:pPr>
      <w:r w:rsidRPr="00572230">
        <w:rPr>
          <w:sz w:val="27"/>
          <w:szCs w:val="27"/>
        </w:rPr>
        <w:t xml:space="preserve">17. По достижении цели обработки персональных данных у Оператора, обработка персональных данных </w:t>
      </w:r>
      <w:proofErr w:type="gramStart"/>
      <w:r w:rsidRPr="00572230">
        <w:rPr>
          <w:sz w:val="27"/>
          <w:szCs w:val="27"/>
        </w:rPr>
        <w:t>прекращается</w:t>
      </w:r>
      <w:proofErr w:type="gramEnd"/>
      <w:r w:rsidRPr="00572230">
        <w:rPr>
          <w:sz w:val="27"/>
          <w:szCs w:val="27"/>
        </w:rPr>
        <w:t xml:space="preserve"> и эти персональные данные уничтожаются либо блокируются, за исключением случаев, предусмотренных законодательством.</w:t>
      </w:r>
    </w:p>
    <w:p w:rsidR="00262B03" w:rsidRPr="00572230" w:rsidRDefault="00262B03" w:rsidP="00294967">
      <w:pPr>
        <w:ind w:firstLine="567"/>
        <w:jc w:val="both"/>
        <w:rPr>
          <w:sz w:val="27"/>
          <w:szCs w:val="27"/>
        </w:rPr>
      </w:pPr>
      <w:r w:rsidRPr="00572230">
        <w:rPr>
          <w:sz w:val="27"/>
          <w:szCs w:val="27"/>
        </w:rPr>
        <w:t xml:space="preserve">18. В случае отзыва субъектом персональных данных своего согласия Оператор в срок, не превышающий пятнадцати дней </w:t>
      </w:r>
      <w:proofErr w:type="gramStart"/>
      <w:r w:rsidRPr="00572230">
        <w:rPr>
          <w:sz w:val="27"/>
          <w:szCs w:val="27"/>
        </w:rPr>
        <w:t>с даты поступления</w:t>
      </w:r>
      <w:proofErr w:type="gramEnd"/>
      <w:r w:rsidRPr="00572230">
        <w:rPr>
          <w:sz w:val="27"/>
          <w:szCs w:val="27"/>
        </w:rPr>
        <w:t xml:space="preserve"> отзыва, прекращает обработку, удаляет его персональные данные и уведомляет об этом субъекта персональных данных, если отсутствуют иные основания для таких действий с персональными данными, предусмотренные Законом.</w:t>
      </w:r>
    </w:p>
    <w:p w:rsidR="00262B03" w:rsidRPr="00572230" w:rsidRDefault="00262B03" w:rsidP="00294967">
      <w:pPr>
        <w:ind w:firstLine="567"/>
        <w:jc w:val="both"/>
        <w:rPr>
          <w:sz w:val="27"/>
          <w:szCs w:val="27"/>
        </w:rPr>
      </w:pPr>
      <w:r w:rsidRPr="00572230">
        <w:rPr>
          <w:sz w:val="27"/>
          <w:szCs w:val="27"/>
        </w:rPr>
        <w:t>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 включая их блокирование, и уведомить об этом субъекта персональных данных в тот же срок.</w:t>
      </w:r>
    </w:p>
    <w:p w:rsidR="00262B03" w:rsidRPr="00572230" w:rsidRDefault="00262B03" w:rsidP="00294967">
      <w:pPr>
        <w:ind w:firstLine="567"/>
        <w:jc w:val="both"/>
        <w:rPr>
          <w:sz w:val="27"/>
          <w:szCs w:val="27"/>
        </w:rPr>
      </w:pPr>
      <w:r w:rsidRPr="00572230">
        <w:rPr>
          <w:sz w:val="27"/>
          <w:szCs w:val="27"/>
        </w:rPr>
        <w:lastRenderedPageBreak/>
        <w:t>19. Оператор по запросу субъекта персональных данных сообщает информацию о наличии персональных данных, относящихся к такому субъекту.</w:t>
      </w:r>
    </w:p>
    <w:p w:rsidR="00262B03" w:rsidRPr="00572230" w:rsidRDefault="00262B03" w:rsidP="00294967">
      <w:pPr>
        <w:ind w:firstLine="567"/>
        <w:jc w:val="both"/>
        <w:rPr>
          <w:sz w:val="27"/>
          <w:szCs w:val="27"/>
        </w:rPr>
      </w:pPr>
      <w:r w:rsidRPr="00572230">
        <w:rPr>
          <w:sz w:val="27"/>
          <w:szCs w:val="27"/>
        </w:rPr>
        <w:t>20. При обработке персональных данных хранение и защита персональных данных, как на бумажных, так и на электронных (автоматизированных) носителях информации осуществляется в порядке, исключающем их утрату или их неправомерное использование.</w:t>
      </w:r>
    </w:p>
    <w:p w:rsidR="00262B03" w:rsidRPr="00572230" w:rsidRDefault="00262B03" w:rsidP="00294967">
      <w:pPr>
        <w:ind w:firstLine="567"/>
        <w:jc w:val="both"/>
        <w:rPr>
          <w:sz w:val="27"/>
          <w:szCs w:val="27"/>
        </w:rPr>
      </w:pPr>
      <w:r w:rsidRPr="00572230">
        <w:rPr>
          <w:sz w:val="27"/>
          <w:szCs w:val="27"/>
        </w:rPr>
        <w:t>Согласие субъекта персональных данных на обработку его персональных данных может быть получено в письменной форме, в виде электронного документа или в иной электронной форме.</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21.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22. Письменное согласие субъекта персональных данных на обработку его персональных данных должно включать в себя:</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фамилию, собственное имя, отчество (если таковое имеется);</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дату рождения;</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идентификационный номер, а в случае отсутствия такого номера - номер документа, удостоверяющего его личность;</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подпись субъекта персональных данных.</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Если цели обработки персональных данных не требуют обработки информации, эта информация не обрабатывается оператором при получении согласия субъекта персональных данных.</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sz w:val="27"/>
          <w:szCs w:val="27"/>
        </w:rPr>
        <w:t xml:space="preserve">23. </w:t>
      </w:r>
      <w:r w:rsidRPr="00572230">
        <w:rPr>
          <w:color w:val="000000"/>
          <w:sz w:val="27"/>
          <w:szCs w:val="27"/>
        </w:rPr>
        <w:t>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для целей ведения административного и (или) уголовного процесса, осуществления оперативно-розыскной деятельности;</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для осуществления правосудия, исполнения судебных постановлений и иных исполнительных документов;</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в целях осуществления контроля (надзора) в соответствии с законодательными актами;</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при реализации норм законодательства в области национальной безопасности, о борьбе с коррупцией,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для осуществления нотариальной деятельности;</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lastRenderedPageBreak/>
        <w:t>при рассмотрении вопросов, связанных с гражданством Республики Беларусь, предоставлением статуса беженца, дополнительной защиты, убежища и временной защиты в Республике Беларусь;</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в целях назначения и выплаты пенсий, пособий;</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для организации и проведения государственных статистических наблюдений, формирования официальной статистической информации;</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в научных или иных исследовательских целях при условии обязательного обезличивания персональных данных;</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B03531" w:rsidRPr="00572230" w:rsidRDefault="00B03531" w:rsidP="00B03531">
      <w:pPr>
        <w:pStyle w:val="justify"/>
        <w:spacing w:before="0" w:beforeAutospacing="0" w:after="0" w:afterAutospacing="0"/>
        <w:ind w:firstLine="567"/>
        <w:jc w:val="both"/>
        <w:rPr>
          <w:color w:val="000000"/>
          <w:sz w:val="27"/>
          <w:szCs w:val="27"/>
        </w:rPr>
      </w:pPr>
      <w:proofErr w:type="gramStart"/>
      <w:r w:rsidRPr="00572230">
        <w:rPr>
          <w:color w:val="000000"/>
          <w:sz w:val="27"/>
          <w:szCs w:val="27"/>
        </w:rPr>
        <w:t>для осуществления законной профессиональной деятельности журналиста и (или) деятельности средства массовой информации, организации, осуществляющей издательскую деятельность, направленных на защиту общественного интереса, представляющего собой потребность общества в обнаружении и раскрытии информации об угрозах национальной безопасности, общественному порядку, здоровью населения и окружающей среде, информации, влияющей на исполнение своих обязанностей государственными должностными лицами, занимающими ответственное положение, общественными деятелями, за исключением случаев, предусмотренных гражданским</w:t>
      </w:r>
      <w:proofErr w:type="gramEnd"/>
      <w:r w:rsidRPr="00572230">
        <w:rPr>
          <w:color w:val="000000"/>
          <w:sz w:val="27"/>
          <w:szCs w:val="27"/>
        </w:rPr>
        <w:t xml:space="preserve">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 xml:space="preserve">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 </w:t>
      </w:r>
      <w:hyperlink r:id="rId7" w:anchor="a17" w:tooltip="+" w:history="1">
        <w:r w:rsidRPr="00572230">
          <w:rPr>
            <w:rStyle w:val="a6"/>
            <w:color w:val="auto"/>
            <w:sz w:val="27"/>
            <w:szCs w:val="27"/>
            <w:u w:val="none"/>
          </w:rPr>
          <w:t>Законом</w:t>
        </w:r>
      </w:hyperlink>
      <w:r w:rsidRPr="00572230">
        <w:rPr>
          <w:color w:val="000000"/>
          <w:sz w:val="27"/>
          <w:szCs w:val="27"/>
        </w:rPr>
        <w:t xml:space="preserve"> и иными законодательными актами;</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в случаях, когда обработка персональных данных является необходимой для исполнения обязанностей (полномочий), предусмотренных законодательными актами;</w:t>
      </w:r>
    </w:p>
    <w:p w:rsidR="00B03531" w:rsidRPr="00572230" w:rsidRDefault="00B03531" w:rsidP="00B03531">
      <w:pPr>
        <w:pStyle w:val="justify"/>
        <w:spacing w:before="0" w:beforeAutospacing="0" w:after="0" w:afterAutospacing="0"/>
        <w:ind w:firstLine="567"/>
        <w:jc w:val="both"/>
        <w:rPr>
          <w:color w:val="000000"/>
          <w:sz w:val="27"/>
          <w:szCs w:val="27"/>
        </w:rPr>
      </w:pPr>
      <w:r w:rsidRPr="00572230">
        <w:rPr>
          <w:color w:val="000000"/>
          <w:sz w:val="27"/>
          <w:szCs w:val="27"/>
        </w:rPr>
        <w:t xml:space="preserve">в случаях, когда </w:t>
      </w:r>
      <w:hyperlink r:id="rId8" w:anchor="a17" w:tooltip="+" w:history="1">
        <w:r w:rsidRPr="00572230">
          <w:rPr>
            <w:rStyle w:val="a6"/>
            <w:color w:val="auto"/>
            <w:sz w:val="27"/>
            <w:szCs w:val="27"/>
            <w:u w:val="none"/>
          </w:rPr>
          <w:t>Законом</w:t>
        </w:r>
      </w:hyperlink>
      <w:r w:rsidRPr="00572230">
        <w:rPr>
          <w:color w:val="000000"/>
          <w:sz w:val="27"/>
          <w:szCs w:val="27"/>
        </w:rPr>
        <w:t xml:space="preserve"> и иными законодательными актами прямо предусматривается обработка персональных данных без согласия субъекта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lastRenderedPageBreak/>
        <w:t>24. Обработка специальных персональных данных без согласия субъекта персональных данных запрещается, за исключением следующих случаев:</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если специальные персональные данные сделаны общедоступными персональными данными самим субъектом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в целях организации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для осуществления правосудия, исполнения судебных постановлений и иных исполнительных документов, совершения исполнительной надписи, оформления наследственных прав;</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для целей ведения административного и (или) уголовного процесса, осуществления оперативно-розыскной деятельности;</w:t>
      </w:r>
    </w:p>
    <w:p w:rsidR="00500FA2" w:rsidRPr="00572230" w:rsidRDefault="00500FA2" w:rsidP="00500FA2">
      <w:pPr>
        <w:pStyle w:val="justify"/>
        <w:spacing w:before="0" w:beforeAutospacing="0" w:after="0" w:afterAutospacing="0"/>
        <w:ind w:firstLine="567"/>
        <w:jc w:val="both"/>
        <w:rPr>
          <w:color w:val="000000"/>
          <w:sz w:val="27"/>
          <w:szCs w:val="27"/>
        </w:rPr>
      </w:pPr>
      <w:proofErr w:type="gramStart"/>
      <w:r w:rsidRPr="00572230">
        <w:rPr>
          <w:color w:val="000000"/>
          <w:sz w:val="27"/>
          <w:szCs w:val="27"/>
        </w:rPr>
        <w:t>в случаях, предусмотренных уголовно-исполнительным законодательством, законодательством в области национальной безопасности, об обороне, о борьбе с коррупцией, о борьбе с терроризмом и противодействии экстремизму,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о Государственной границе Республики Беларусь, о гражданстве, о порядке выезда из Республики Беларусь и въезда в Республику Беларусь, о статусе беженца</w:t>
      </w:r>
      <w:proofErr w:type="gramEnd"/>
      <w:r w:rsidRPr="00572230">
        <w:rPr>
          <w:color w:val="000000"/>
          <w:sz w:val="27"/>
          <w:szCs w:val="27"/>
        </w:rPr>
        <w:t>, дополнительной защите, убежище и временной защите в Республике Беларусь;</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для организации и проведения государственных статистических наблюдений, формирования официальной статистической информации;</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для осуществления административных процедур;</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при документировании населения;</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в случаях, когда обработка специальных персональных данных является необходимой для исполнения обязанностей (полномочий), предусмотренных законодательными актами;</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 xml:space="preserve">в случаях, когда </w:t>
      </w:r>
      <w:hyperlink r:id="rId9" w:anchor="a17" w:tooltip="+" w:history="1">
        <w:r w:rsidRPr="00572230">
          <w:rPr>
            <w:rStyle w:val="a6"/>
            <w:color w:val="auto"/>
            <w:sz w:val="27"/>
            <w:szCs w:val="27"/>
            <w:u w:val="none"/>
          </w:rPr>
          <w:t>Законом</w:t>
        </w:r>
      </w:hyperlink>
      <w:r w:rsidRPr="00572230">
        <w:rPr>
          <w:color w:val="000000"/>
          <w:sz w:val="27"/>
          <w:szCs w:val="27"/>
        </w:rPr>
        <w:t xml:space="preserve"> и иными законодательными актами прямо предусматривается обработка специальных персональных данных без согласия субъекта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 xml:space="preserve">Обработка специальных персональных данных допускается лишь при условии принятия комплекса мер, направленных на предупреждение рисков, </w:t>
      </w:r>
      <w:r w:rsidRPr="00572230">
        <w:rPr>
          <w:color w:val="000000"/>
          <w:sz w:val="27"/>
          <w:szCs w:val="27"/>
        </w:rPr>
        <w:lastRenderedPageBreak/>
        <w:t>которые могут возникнуть при обработке таких персональных данных для прав и свобод субъектов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25. Сбор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25.1. Источником информации обо всех персональных данных является непосредственно субъект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 xml:space="preserve">25.2. Если иное не установлено </w:t>
      </w:r>
      <w:hyperlink r:id="rId10" w:anchor="a17" w:tooltip="+" w:history="1">
        <w:r w:rsidRPr="00572230">
          <w:rPr>
            <w:rStyle w:val="a6"/>
            <w:color w:val="auto"/>
            <w:sz w:val="27"/>
            <w:szCs w:val="27"/>
            <w:u w:val="none"/>
          </w:rPr>
          <w:t>Законом</w:t>
        </w:r>
      </w:hyperlink>
      <w:r w:rsidRPr="00572230">
        <w:rPr>
          <w:color w:val="000000"/>
          <w:sz w:val="27"/>
          <w:szCs w:val="27"/>
        </w:rPr>
        <w:t>, Организация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25.3. Уведомление субъекта персональных данных о получении его персональных данных от третьих лиц должно содержать:</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наименование Оператора и адрес его местонахождения;</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цель обработки персональных данных и ее правовое основание;</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предполагаемых пользователей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установленные законом права субъекта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источник получения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 Хранение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.1. При хранении персональных данных должны соблюдаться условия, обеспечивающие сохранность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Организацией информационных систем и специально обозначенных Организацией баз данных (внесистемное хранение персональных данных) не допускается.</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.4. Персональные данные должны храниться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поручителем по которому является субъект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26</w:t>
      </w:r>
      <w:r w:rsidR="00500FA2" w:rsidRPr="00572230">
        <w:rPr>
          <w:color w:val="000000"/>
          <w:sz w:val="27"/>
          <w:szCs w:val="27"/>
        </w:rPr>
        <w:t xml:space="preserve">.7.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w:t>
      </w:r>
      <w:r w:rsidR="00500FA2" w:rsidRPr="00572230">
        <w:rPr>
          <w:color w:val="000000"/>
          <w:sz w:val="27"/>
          <w:szCs w:val="27"/>
        </w:rPr>
        <w:lastRenderedPageBreak/>
        <w:t>блокированию, способом, исключающим одновременное копирование персональных данных, подлежащих уничтожению или блокированию.</w:t>
      </w:r>
    </w:p>
    <w:p w:rsidR="009138EA" w:rsidRPr="00572230" w:rsidRDefault="009138EA" w:rsidP="009138EA">
      <w:pPr>
        <w:ind w:firstLine="567"/>
        <w:jc w:val="both"/>
        <w:rPr>
          <w:sz w:val="27"/>
          <w:szCs w:val="27"/>
        </w:rPr>
      </w:pPr>
      <w:r w:rsidRPr="00572230">
        <w:rPr>
          <w:sz w:val="27"/>
          <w:szCs w:val="27"/>
        </w:rPr>
        <w:t xml:space="preserve">26.8. </w:t>
      </w:r>
      <w:proofErr w:type="gramStart"/>
      <w:r w:rsidRPr="00572230">
        <w:rPr>
          <w:sz w:val="27"/>
          <w:szCs w:val="27"/>
        </w:rPr>
        <w:t>Хранение персональных данных работников Оператора и других субъектов персональных данных на бумажных и иных материальных носителях, а также в информационных системах персональных данных осуществляется Оператором в течение срока не дольше, чем этого требуют цели обработки персональных данных, кроме случаев, когда иной срок хранения персональных данных установлен законодательством и принятыми в соответствии с ним локальными правовыми актами Оператора.</w:t>
      </w:r>
      <w:proofErr w:type="gramEnd"/>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 Использование.</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.1. Персональные данные обрабатываются и используются для целей, указанных в Положени</w:t>
      </w:r>
      <w:r w:rsidRPr="00572230">
        <w:rPr>
          <w:color w:val="000000"/>
          <w:sz w:val="27"/>
          <w:szCs w:val="27"/>
        </w:rPr>
        <w:t>и</w:t>
      </w:r>
      <w:r w:rsidR="00500FA2" w:rsidRPr="00572230">
        <w:rPr>
          <w:color w:val="000000"/>
          <w:sz w:val="27"/>
          <w:szCs w:val="27"/>
        </w:rPr>
        <w:t>.</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.2. Доступ к персональным данным предоставляется только тем работникам Организации,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Организацией.</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.3. Если необходимо предоставить доступ к персональным данным работникам, не входящим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общества или иного лица, уполномоченного на это директором общества. Соответствующие работники должны быть ознакомлены под подпись со всеми локальными правовыми актами Организации в области персональных данных, а также должны подписать обязательство неразглашения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.4. Работники, обрабатывающие персональные данные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.5. Работникам Организации, не имеющим надлежащим образом оформленного допуска, доступ к персональным данным запрещается.</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персональные данные, подлежащие распространению или использованию, копируются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27</w:t>
      </w:r>
      <w:r w:rsidR="00500FA2" w:rsidRPr="00572230">
        <w:rPr>
          <w:color w:val="000000"/>
          <w:sz w:val="27"/>
          <w:szCs w:val="27"/>
        </w:rPr>
        <w:t xml:space="preserve">.7. </w:t>
      </w:r>
      <w:proofErr w:type="gramStart"/>
      <w:r w:rsidR="00500FA2" w:rsidRPr="00572230">
        <w:rPr>
          <w:color w:val="000000"/>
          <w:sz w:val="27"/>
          <w:szCs w:val="27"/>
        </w:rPr>
        <w:t>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lastRenderedPageBreak/>
        <w:t>28</w:t>
      </w:r>
      <w:r w:rsidR="00500FA2" w:rsidRPr="00572230">
        <w:rPr>
          <w:color w:val="000000"/>
          <w:sz w:val="27"/>
          <w:szCs w:val="27"/>
        </w:rPr>
        <w:t>. Передача.</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.2. Передача персональных данных третьим лицам, в том числе в коммерческих целях, допускается только при наличии согласия субъекта либо иного законного основания.</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субъект персональных данных уведомлен об осуществлении обработки его персональных данных оператором, который получил от Организации соответствующие данные;</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персональные данные сделаны общедоступными субъектом персональных данных или получены из общедоступного источника;</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.4. Информация, содержащая персональные данные, должна передаваться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персональные данные обрабатываются в рамках исполнения международных договоров Республики Беларусь;</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такая передача осуществляется органом финансового мониторинга в целях принятия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получено соответствующее разрешение уполномоченного органа по защите прав субъектов персональных данных.</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lastRenderedPageBreak/>
        <w:t>28</w:t>
      </w:r>
      <w:r w:rsidR="00500FA2" w:rsidRPr="00572230">
        <w:rPr>
          <w:color w:val="000000"/>
          <w:sz w:val="27"/>
          <w:szCs w:val="27"/>
        </w:rPr>
        <w:t>.6.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Организация вправе требовать от этих лиц подтверждения того, что это правило соблюдено.</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.7. В случаях, когда государственные органы имеют право запросить персональные данные, или персональные данные должны быть предоставлена в силу законодательства, а также в соответствии с запросом суда, соответствующая информация может быть им предоставлена в порядке, предусмотренном законодательством Республики Беларусь.</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28</w:t>
      </w:r>
      <w:r w:rsidR="00500FA2" w:rsidRPr="00572230">
        <w:rPr>
          <w:color w:val="000000"/>
          <w:sz w:val="27"/>
          <w:szCs w:val="27"/>
        </w:rPr>
        <w:t>.8. Все поступающие запросы должны передаваться лицу, ответственному за организацию обработки персональных данных в Организации, для предварительного рассмотрения и согласования.</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29</w:t>
      </w:r>
      <w:r w:rsidR="00500FA2" w:rsidRPr="00572230">
        <w:rPr>
          <w:color w:val="000000"/>
          <w:sz w:val="27"/>
          <w:szCs w:val="27"/>
        </w:rPr>
        <w:t>. Поручение обработки.</w:t>
      </w:r>
    </w:p>
    <w:p w:rsidR="00500FA2" w:rsidRPr="00572230" w:rsidRDefault="00A46275" w:rsidP="00500FA2">
      <w:pPr>
        <w:pStyle w:val="justify"/>
        <w:spacing w:before="0" w:beforeAutospacing="0" w:after="0" w:afterAutospacing="0"/>
        <w:ind w:firstLine="567"/>
        <w:jc w:val="both"/>
        <w:rPr>
          <w:color w:val="000000"/>
          <w:sz w:val="27"/>
          <w:szCs w:val="27"/>
        </w:rPr>
      </w:pPr>
      <w:r w:rsidRPr="00572230">
        <w:rPr>
          <w:color w:val="000000"/>
          <w:sz w:val="27"/>
          <w:szCs w:val="27"/>
        </w:rPr>
        <w:t>29</w:t>
      </w:r>
      <w:r w:rsidR="00500FA2" w:rsidRPr="00572230">
        <w:rPr>
          <w:color w:val="000000"/>
          <w:sz w:val="27"/>
          <w:szCs w:val="27"/>
        </w:rPr>
        <w:t>.1. Организация вправе поручить обработку персональных данных уполномоченному лицу</w:t>
      </w:r>
      <w:r w:rsidR="009138EA" w:rsidRPr="00572230">
        <w:rPr>
          <w:color w:val="000000"/>
          <w:sz w:val="27"/>
          <w:szCs w:val="27"/>
        </w:rPr>
        <w:t xml:space="preserve"> в соответствии с Законом</w:t>
      </w:r>
      <w:r w:rsidR="00500FA2" w:rsidRPr="00572230">
        <w:rPr>
          <w:color w:val="000000"/>
          <w:sz w:val="27"/>
          <w:szCs w:val="27"/>
        </w:rPr>
        <w:t>.</w:t>
      </w:r>
    </w:p>
    <w:p w:rsidR="00500FA2" w:rsidRPr="00572230" w:rsidRDefault="009138EA" w:rsidP="00500FA2">
      <w:pPr>
        <w:pStyle w:val="justify"/>
        <w:spacing w:before="0" w:beforeAutospacing="0" w:after="0" w:afterAutospacing="0"/>
        <w:ind w:firstLine="567"/>
        <w:jc w:val="both"/>
        <w:rPr>
          <w:color w:val="000000"/>
          <w:sz w:val="27"/>
          <w:szCs w:val="27"/>
        </w:rPr>
      </w:pPr>
      <w:r w:rsidRPr="00572230">
        <w:rPr>
          <w:color w:val="000000"/>
          <w:sz w:val="27"/>
          <w:szCs w:val="27"/>
        </w:rPr>
        <w:t>30</w:t>
      </w:r>
      <w:r w:rsidR="00500FA2" w:rsidRPr="00572230">
        <w:rPr>
          <w:color w:val="000000"/>
          <w:sz w:val="27"/>
          <w:szCs w:val="27"/>
        </w:rPr>
        <w:t>. Защита.</w:t>
      </w:r>
    </w:p>
    <w:p w:rsidR="00500FA2" w:rsidRPr="00572230" w:rsidRDefault="009138EA" w:rsidP="00500FA2">
      <w:pPr>
        <w:pStyle w:val="justify"/>
        <w:spacing w:before="0" w:beforeAutospacing="0" w:after="0" w:afterAutospacing="0"/>
        <w:ind w:firstLine="567"/>
        <w:jc w:val="both"/>
        <w:rPr>
          <w:color w:val="000000"/>
          <w:sz w:val="27"/>
          <w:szCs w:val="27"/>
        </w:rPr>
      </w:pPr>
      <w:r w:rsidRPr="00572230">
        <w:rPr>
          <w:color w:val="000000"/>
          <w:sz w:val="27"/>
          <w:szCs w:val="27"/>
        </w:rPr>
        <w:t>3</w:t>
      </w:r>
      <w:r w:rsidR="00500FA2" w:rsidRPr="00572230">
        <w:rPr>
          <w:color w:val="000000"/>
          <w:sz w:val="27"/>
          <w:szCs w:val="27"/>
        </w:rPr>
        <w:t xml:space="preserve">0.1. Под защитой персональных данных понимается ряд правовых, организационных и технических мер, направленных </w:t>
      </w:r>
      <w:proofErr w:type="gramStart"/>
      <w:r w:rsidR="00500FA2" w:rsidRPr="00572230">
        <w:rPr>
          <w:color w:val="000000"/>
          <w:sz w:val="27"/>
          <w:szCs w:val="27"/>
        </w:rPr>
        <w:t>на</w:t>
      </w:r>
      <w:proofErr w:type="gramEnd"/>
      <w:r w:rsidR="00500FA2" w:rsidRPr="00572230">
        <w:rPr>
          <w:color w:val="000000"/>
          <w:sz w:val="27"/>
          <w:szCs w:val="27"/>
        </w:rPr>
        <w:t>:</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соблюдение конфиденциальности информации ограниченного доступа;</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реализацию права на доступ к информации.</w:t>
      </w:r>
    </w:p>
    <w:p w:rsidR="00500FA2" w:rsidRPr="00572230" w:rsidRDefault="009138EA" w:rsidP="00500FA2">
      <w:pPr>
        <w:pStyle w:val="justify"/>
        <w:spacing w:before="0" w:beforeAutospacing="0" w:after="0" w:afterAutospacing="0"/>
        <w:ind w:firstLine="567"/>
        <w:jc w:val="both"/>
        <w:rPr>
          <w:color w:val="000000"/>
          <w:sz w:val="27"/>
          <w:szCs w:val="27"/>
        </w:rPr>
      </w:pPr>
      <w:r w:rsidRPr="00572230">
        <w:rPr>
          <w:color w:val="000000"/>
          <w:sz w:val="27"/>
          <w:szCs w:val="27"/>
        </w:rPr>
        <w:t>3</w:t>
      </w:r>
      <w:r w:rsidR="00500FA2" w:rsidRPr="00572230">
        <w:rPr>
          <w:color w:val="000000"/>
          <w:sz w:val="27"/>
          <w:szCs w:val="27"/>
        </w:rPr>
        <w:t>0.2. Для защиты персональных данных Организация принимает необходимые предусмотренные законом меры (включая, но не ограничиваясь):</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обеспечивает условия для хранения документов, содержащих персональные данные, в ограниченном доступе;</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внедряет программные и технические средства защиты информации в электронном виде;</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500FA2" w:rsidRPr="00572230" w:rsidRDefault="009138EA" w:rsidP="00500FA2">
      <w:pPr>
        <w:pStyle w:val="justify"/>
        <w:spacing w:before="0" w:beforeAutospacing="0" w:after="0" w:afterAutospacing="0"/>
        <w:ind w:firstLine="567"/>
        <w:jc w:val="both"/>
        <w:rPr>
          <w:color w:val="000000"/>
          <w:sz w:val="27"/>
          <w:szCs w:val="27"/>
        </w:rPr>
      </w:pPr>
      <w:r w:rsidRPr="00572230">
        <w:rPr>
          <w:color w:val="000000"/>
          <w:sz w:val="27"/>
          <w:szCs w:val="27"/>
        </w:rPr>
        <w:lastRenderedPageBreak/>
        <w:t>3</w:t>
      </w:r>
      <w:r w:rsidR="00500FA2" w:rsidRPr="00572230">
        <w:rPr>
          <w:color w:val="000000"/>
          <w:sz w:val="27"/>
          <w:szCs w:val="27"/>
        </w:rPr>
        <w:t>0.3. Для защиты персональных данных при их обработке в информационных системах Организация проводит необходимые предусмотренные законом мероприятия (включая, но не ограничиваясь):</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определение угроз безопасности персональных данных при их обработке;</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учет машинных носителей персональных данных;</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обнаружение фактов несанкционированного доступа к персональным данным и принятие мер;</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восстановление персональных данных, модифицированных или уничтоженных вследствие несанкционированного доступа к ним;</w:t>
      </w:r>
    </w:p>
    <w:p w:rsidR="00500FA2" w:rsidRPr="00572230" w:rsidRDefault="00500FA2" w:rsidP="00500FA2">
      <w:pPr>
        <w:pStyle w:val="justify"/>
        <w:spacing w:before="0" w:beforeAutospacing="0" w:after="0" w:afterAutospacing="0"/>
        <w:ind w:firstLine="567"/>
        <w:jc w:val="both"/>
        <w:rPr>
          <w:color w:val="000000"/>
          <w:sz w:val="27"/>
          <w:szCs w:val="27"/>
        </w:rPr>
      </w:pPr>
      <w:r w:rsidRPr="00572230">
        <w:rPr>
          <w:color w:val="000000"/>
          <w:sz w:val="27"/>
          <w:szCs w:val="27"/>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500FA2" w:rsidRPr="00572230" w:rsidRDefault="009138EA" w:rsidP="00500FA2">
      <w:pPr>
        <w:pStyle w:val="justify"/>
        <w:spacing w:before="0" w:beforeAutospacing="0" w:after="0" w:afterAutospacing="0"/>
        <w:ind w:firstLine="567"/>
        <w:jc w:val="both"/>
        <w:rPr>
          <w:color w:val="000000"/>
          <w:sz w:val="27"/>
          <w:szCs w:val="27"/>
        </w:rPr>
      </w:pPr>
      <w:r w:rsidRPr="00572230">
        <w:rPr>
          <w:color w:val="000000"/>
          <w:sz w:val="27"/>
          <w:szCs w:val="27"/>
        </w:rPr>
        <w:t>3</w:t>
      </w:r>
      <w:r w:rsidR="00500FA2" w:rsidRPr="00572230">
        <w:rPr>
          <w:color w:val="000000"/>
          <w:sz w:val="27"/>
          <w:szCs w:val="27"/>
        </w:rPr>
        <w:t>0.4. В Организации назначены лица, ответственные за обработку персональных данных.</w:t>
      </w:r>
    </w:p>
    <w:p w:rsidR="00500FA2" w:rsidRPr="00572230" w:rsidRDefault="009138EA" w:rsidP="00500FA2">
      <w:pPr>
        <w:pStyle w:val="justify"/>
        <w:spacing w:before="0" w:beforeAutospacing="0" w:after="0" w:afterAutospacing="0"/>
        <w:ind w:firstLine="567"/>
        <w:jc w:val="both"/>
        <w:rPr>
          <w:color w:val="000000"/>
          <w:sz w:val="27"/>
          <w:szCs w:val="27"/>
        </w:rPr>
      </w:pPr>
      <w:r w:rsidRPr="00572230">
        <w:rPr>
          <w:color w:val="000000"/>
          <w:sz w:val="27"/>
          <w:szCs w:val="27"/>
        </w:rPr>
        <w:t>3</w:t>
      </w:r>
      <w:r w:rsidR="00500FA2" w:rsidRPr="00572230">
        <w:rPr>
          <w:color w:val="000000"/>
          <w:sz w:val="27"/>
          <w:szCs w:val="27"/>
        </w:rPr>
        <w:t>0.5. В Организации принимаются иные меры, направленные на обеспечение исполнения обязанностей в сфере персональных данных, предусмотренных законодательством Республики Беларусь.</w:t>
      </w:r>
    </w:p>
    <w:p w:rsidR="00500FA2" w:rsidRPr="00572230" w:rsidRDefault="00500FA2" w:rsidP="00B03531">
      <w:pPr>
        <w:pStyle w:val="justify"/>
        <w:spacing w:before="0" w:beforeAutospacing="0" w:after="0" w:afterAutospacing="0"/>
        <w:ind w:firstLine="567"/>
        <w:jc w:val="both"/>
        <w:rPr>
          <w:color w:val="000000"/>
          <w:sz w:val="27"/>
          <w:szCs w:val="27"/>
        </w:rPr>
      </w:pPr>
    </w:p>
    <w:p w:rsidR="00262B03" w:rsidRPr="00572230" w:rsidRDefault="00262B03" w:rsidP="00294967">
      <w:pPr>
        <w:ind w:firstLine="567"/>
        <w:jc w:val="center"/>
        <w:rPr>
          <w:sz w:val="27"/>
          <w:szCs w:val="27"/>
        </w:rPr>
      </w:pPr>
      <w:r w:rsidRPr="00572230">
        <w:rPr>
          <w:sz w:val="27"/>
          <w:szCs w:val="27"/>
        </w:rPr>
        <w:t>ГЛАВА 3</w:t>
      </w:r>
    </w:p>
    <w:p w:rsidR="00262B03" w:rsidRPr="00572230" w:rsidRDefault="00262B03" w:rsidP="00294967">
      <w:pPr>
        <w:ind w:firstLine="567"/>
        <w:jc w:val="center"/>
        <w:rPr>
          <w:b/>
          <w:bCs/>
          <w:sz w:val="27"/>
          <w:szCs w:val="27"/>
        </w:rPr>
      </w:pPr>
      <w:r w:rsidRPr="00572230">
        <w:rPr>
          <w:b/>
          <w:bCs/>
          <w:sz w:val="27"/>
          <w:szCs w:val="27"/>
        </w:rPr>
        <w:t>ПЕРЕЧЕНЬ СУБЪЕКТОВ, ПЕРСОНАЛЬНЫЕ ДАННЫЕ КОТОРЫХ ОБРАБАТЫВАЮТСЯ</w:t>
      </w:r>
    </w:p>
    <w:p w:rsidR="00262B03" w:rsidRPr="00572230" w:rsidRDefault="009138EA" w:rsidP="00294967">
      <w:pPr>
        <w:ind w:firstLine="567"/>
        <w:jc w:val="both"/>
        <w:rPr>
          <w:sz w:val="27"/>
          <w:szCs w:val="27"/>
        </w:rPr>
      </w:pPr>
      <w:r w:rsidRPr="00572230">
        <w:rPr>
          <w:sz w:val="27"/>
          <w:szCs w:val="27"/>
        </w:rPr>
        <w:t>31</w:t>
      </w:r>
      <w:r w:rsidR="00262B03" w:rsidRPr="00572230">
        <w:rPr>
          <w:sz w:val="27"/>
          <w:szCs w:val="27"/>
        </w:rPr>
        <w:t>. Персональные данные любая информация, относящаяся к идентифицируемому физическому лицу или физическому лицу, которое может быть идентифицировано (далее — субъект персональных данных).</w:t>
      </w:r>
    </w:p>
    <w:p w:rsidR="00262B03" w:rsidRPr="00572230" w:rsidRDefault="009138EA" w:rsidP="00294967">
      <w:pPr>
        <w:ind w:firstLine="567"/>
        <w:jc w:val="both"/>
        <w:rPr>
          <w:sz w:val="27"/>
          <w:szCs w:val="27"/>
        </w:rPr>
      </w:pPr>
      <w:r w:rsidRPr="00572230">
        <w:rPr>
          <w:sz w:val="27"/>
          <w:szCs w:val="27"/>
        </w:rPr>
        <w:t>32</w:t>
      </w:r>
      <w:r w:rsidR="00262B03" w:rsidRPr="00572230">
        <w:rPr>
          <w:sz w:val="27"/>
          <w:szCs w:val="27"/>
        </w:rPr>
        <w:t>. Категории субъектов персональных данных, персональные данные которых обрабатываются Оператором:</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работники и бывшие работники Оператора, их супруги и их близкие родственники;</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кандидаты на замещение вакантных должностей у Оператора и их близкие родственники;</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студенты и учащиеся образовательных учреждений, проходящие производственную практику у Оператора;</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клиенты и контрагенты (физические лица) Оператора, в том числе потенциальные;</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представители/работники клиентов и контрагентов (юридических лиц) Оператора, в том числе потенциальных;</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посетители объектов Оператора;</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аффилированные лица Оператора;</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другие субъекты персональных данных</w:t>
      </w:r>
      <w:r w:rsidR="00DA137C" w:rsidRPr="00572230">
        <w:rPr>
          <w:sz w:val="27"/>
          <w:szCs w:val="27"/>
        </w:rPr>
        <w:t>, взаимодействие которых с Оператором создает необходимость обработки персональных данных</w:t>
      </w:r>
      <w:r w:rsidR="00262B03" w:rsidRPr="00572230">
        <w:rPr>
          <w:sz w:val="27"/>
          <w:szCs w:val="27"/>
        </w:rPr>
        <w:t>.</w:t>
      </w:r>
    </w:p>
    <w:p w:rsidR="00A930C1" w:rsidRDefault="00A930C1" w:rsidP="00294967">
      <w:pPr>
        <w:ind w:firstLine="567"/>
        <w:jc w:val="both"/>
        <w:rPr>
          <w:sz w:val="27"/>
          <w:szCs w:val="27"/>
        </w:rPr>
      </w:pPr>
    </w:p>
    <w:p w:rsidR="00E61616" w:rsidRPr="00572230" w:rsidRDefault="00E61616" w:rsidP="00294967">
      <w:pPr>
        <w:ind w:firstLine="567"/>
        <w:jc w:val="both"/>
        <w:rPr>
          <w:sz w:val="27"/>
          <w:szCs w:val="27"/>
        </w:rPr>
      </w:pPr>
    </w:p>
    <w:p w:rsidR="00262B03" w:rsidRPr="00572230" w:rsidRDefault="00262B03" w:rsidP="00294967">
      <w:pPr>
        <w:ind w:firstLine="567"/>
        <w:jc w:val="center"/>
        <w:rPr>
          <w:sz w:val="27"/>
          <w:szCs w:val="27"/>
        </w:rPr>
      </w:pPr>
      <w:r w:rsidRPr="00572230">
        <w:rPr>
          <w:sz w:val="27"/>
          <w:szCs w:val="27"/>
        </w:rPr>
        <w:lastRenderedPageBreak/>
        <w:t>ГЛАВА 4</w:t>
      </w:r>
    </w:p>
    <w:p w:rsidR="00262B03" w:rsidRPr="00572230" w:rsidRDefault="00DA137C" w:rsidP="00F27336">
      <w:pPr>
        <w:jc w:val="center"/>
        <w:rPr>
          <w:b/>
          <w:bCs/>
          <w:sz w:val="27"/>
          <w:szCs w:val="27"/>
        </w:rPr>
      </w:pPr>
      <w:r w:rsidRPr="00572230">
        <w:rPr>
          <w:b/>
          <w:bCs/>
          <w:sz w:val="27"/>
          <w:szCs w:val="27"/>
        </w:rPr>
        <w:t>СОДЕРЖАНИЕ И ОБЪЕМ</w:t>
      </w:r>
      <w:r w:rsidR="00262B03" w:rsidRPr="00572230">
        <w:rPr>
          <w:b/>
          <w:bCs/>
          <w:sz w:val="27"/>
          <w:szCs w:val="27"/>
        </w:rPr>
        <w:t xml:space="preserve"> ПЕРСОНАЛЬНЫХ ДАННЫХ</w:t>
      </w:r>
    </w:p>
    <w:p w:rsidR="00DA137C" w:rsidRPr="00572230" w:rsidRDefault="009138EA" w:rsidP="00294967">
      <w:pPr>
        <w:ind w:firstLine="567"/>
        <w:jc w:val="both"/>
        <w:rPr>
          <w:sz w:val="27"/>
          <w:szCs w:val="27"/>
        </w:rPr>
      </w:pPr>
      <w:r w:rsidRPr="00572230">
        <w:rPr>
          <w:sz w:val="27"/>
          <w:szCs w:val="27"/>
        </w:rPr>
        <w:t>33</w:t>
      </w:r>
      <w:r w:rsidR="00262B03" w:rsidRPr="00572230">
        <w:rPr>
          <w:sz w:val="27"/>
          <w:szCs w:val="27"/>
        </w:rPr>
        <w:t xml:space="preserve">. </w:t>
      </w:r>
      <w:r w:rsidR="00DA137C" w:rsidRPr="00572230">
        <w:rPr>
          <w:sz w:val="27"/>
          <w:szCs w:val="27"/>
        </w:rPr>
        <w:t>Содержание и объем</w:t>
      </w:r>
      <w:r w:rsidR="00262B03" w:rsidRPr="00572230">
        <w:rPr>
          <w:sz w:val="27"/>
          <w:szCs w:val="27"/>
        </w:rPr>
        <w:t xml:space="preserve"> персональны</w:t>
      </w:r>
      <w:r w:rsidR="00DA137C" w:rsidRPr="00572230">
        <w:rPr>
          <w:sz w:val="27"/>
          <w:szCs w:val="27"/>
        </w:rPr>
        <w:t>х</w:t>
      </w:r>
      <w:r w:rsidR="00262B03" w:rsidRPr="00572230">
        <w:rPr>
          <w:sz w:val="27"/>
          <w:szCs w:val="27"/>
        </w:rPr>
        <w:t xml:space="preserve"> данны</w:t>
      </w:r>
      <w:r w:rsidR="00DA137C" w:rsidRPr="00572230">
        <w:rPr>
          <w:sz w:val="27"/>
          <w:szCs w:val="27"/>
        </w:rPr>
        <w:t>х каждой категории субъектов определяется необходимостью достижения конкретных целей их обработки, а также необходимостью Организации реализовать свои права и обязанности, а также права и обязанности соответствующего субъекта.</w:t>
      </w:r>
    </w:p>
    <w:p w:rsidR="00262B03" w:rsidRPr="00572230" w:rsidRDefault="009138EA" w:rsidP="00294967">
      <w:pPr>
        <w:ind w:firstLine="567"/>
        <w:jc w:val="both"/>
        <w:rPr>
          <w:sz w:val="27"/>
          <w:szCs w:val="27"/>
        </w:rPr>
      </w:pPr>
      <w:r w:rsidRPr="00572230">
        <w:rPr>
          <w:sz w:val="27"/>
          <w:szCs w:val="27"/>
        </w:rPr>
        <w:t>34</w:t>
      </w:r>
      <w:r w:rsidR="00AA56D1" w:rsidRPr="00572230">
        <w:rPr>
          <w:sz w:val="27"/>
          <w:szCs w:val="27"/>
        </w:rPr>
        <w:t>. Оператор обрабатывает персональные данные, определяемые в соответствии с законодательством о персональных данных, в том числе</w:t>
      </w:r>
      <w:r w:rsidR="00262B03" w:rsidRPr="00572230">
        <w:rPr>
          <w:sz w:val="27"/>
          <w:szCs w:val="27"/>
        </w:rPr>
        <w:t>:</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фамилия, собственное имя, отчество (если таковое имеется), в том числе предыдущие фамилии, собственные имена и (или) отчества (если таковые имеются) в случае их изменения;</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гражданство (подданство), в том числе предыдущие гражданства (подданства), иные гражданства (подданства);</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пол;</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число, месяц и год рождения;</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место рождения;</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 xml:space="preserve">паспортные данные </w:t>
      </w:r>
      <w:r w:rsidR="00AA56D1" w:rsidRPr="00572230">
        <w:rPr>
          <w:sz w:val="27"/>
          <w:szCs w:val="27"/>
        </w:rPr>
        <w:t>(</w:t>
      </w:r>
      <w:r w:rsidR="00262B03" w:rsidRPr="00572230">
        <w:rPr>
          <w:sz w:val="27"/>
          <w:szCs w:val="27"/>
        </w:rPr>
        <w:t>данные идентификационной карты</w:t>
      </w:r>
      <w:r w:rsidR="00AA56D1" w:rsidRPr="00572230">
        <w:rPr>
          <w:sz w:val="27"/>
          <w:szCs w:val="27"/>
        </w:rPr>
        <w:t>) или иного документа, удостоверяющего  личность</w:t>
      </w:r>
      <w:r w:rsidR="00262B03" w:rsidRPr="00572230">
        <w:rPr>
          <w:sz w:val="27"/>
          <w:szCs w:val="27"/>
        </w:rPr>
        <w:t>;</w:t>
      </w:r>
    </w:p>
    <w:p w:rsidR="00AA56D1" w:rsidRPr="00572230" w:rsidRDefault="00AA56D1" w:rsidP="00294967">
      <w:pPr>
        <w:ind w:firstLine="567"/>
        <w:jc w:val="both"/>
        <w:rPr>
          <w:sz w:val="27"/>
          <w:szCs w:val="27"/>
        </w:rPr>
      </w:pPr>
      <w:r w:rsidRPr="00572230">
        <w:rPr>
          <w:sz w:val="27"/>
          <w:szCs w:val="27"/>
        </w:rPr>
        <w:t>- сведения о семейном положении и составе семьи с указанием фамилий, имен и отче</w:t>
      </w:r>
      <w:proofErr w:type="gramStart"/>
      <w:r w:rsidRPr="00572230">
        <w:rPr>
          <w:sz w:val="27"/>
          <w:szCs w:val="27"/>
        </w:rPr>
        <w:t>ств чл</w:t>
      </w:r>
      <w:proofErr w:type="gramEnd"/>
      <w:r w:rsidRPr="00572230">
        <w:rPr>
          <w:sz w:val="27"/>
          <w:szCs w:val="27"/>
        </w:rPr>
        <w:t>енов семьи, даты рождения, места работы и/или учебы;</w:t>
      </w:r>
    </w:p>
    <w:p w:rsidR="00262B03" w:rsidRPr="00572230" w:rsidRDefault="00AE559B" w:rsidP="00294967">
      <w:pPr>
        <w:ind w:firstLine="567"/>
        <w:jc w:val="both"/>
        <w:rPr>
          <w:sz w:val="27"/>
          <w:szCs w:val="27"/>
        </w:rPr>
      </w:pPr>
      <w:r w:rsidRPr="00572230">
        <w:rPr>
          <w:sz w:val="27"/>
          <w:szCs w:val="27"/>
        </w:rPr>
        <w:t xml:space="preserve">- </w:t>
      </w:r>
      <w:r w:rsidR="00AA56D1" w:rsidRPr="00572230">
        <w:rPr>
          <w:sz w:val="27"/>
          <w:szCs w:val="27"/>
        </w:rPr>
        <w:t>номер и серия страхового</w:t>
      </w:r>
      <w:r w:rsidR="00262B03" w:rsidRPr="00572230">
        <w:rPr>
          <w:sz w:val="27"/>
          <w:szCs w:val="27"/>
        </w:rPr>
        <w:t xml:space="preserve"> свидетельства</w:t>
      </w:r>
      <w:r w:rsidR="00AA56D1" w:rsidRPr="00572230">
        <w:rPr>
          <w:sz w:val="27"/>
          <w:szCs w:val="27"/>
        </w:rPr>
        <w:t xml:space="preserve"> государственного</w:t>
      </w:r>
      <w:r w:rsidR="00262B03" w:rsidRPr="00572230">
        <w:rPr>
          <w:sz w:val="27"/>
          <w:szCs w:val="27"/>
        </w:rPr>
        <w:t xml:space="preserve"> социального страхования;</w:t>
      </w:r>
    </w:p>
    <w:p w:rsidR="00AA56D1" w:rsidRPr="00572230" w:rsidRDefault="00AA56D1" w:rsidP="00294967">
      <w:pPr>
        <w:ind w:firstLine="567"/>
        <w:jc w:val="both"/>
        <w:rPr>
          <w:sz w:val="27"/>
          <w:szCs w:val="27"/>
        </w:rPr>
      </w:pPr>
      <w:r w:rsidRPr="00572230">
        <w:rPr>
          <w:sz w:val="27"/>
          <w:szCs w:val="27"/>
        </w:rPr>
        <w:t xml:space="preserve">- данные об </w:t>
      </w:r>
      <w:proofErr w:type="gramStart"/>
      <w:r w:rsidRPr="00572230">
        <w:rPr>
          <w:sz w:val="27"/>
          <w:szCs w:val="27"/>
        </w:rPr>
        <w:t>образовании</w:t>
      </w:r>
      <w:proofErr w:type="gramEnd"/>
      <w:r w:rsidRPr="00572230">
        <w:rPr>
          <w:sz w:val="27"/>
          <w:szCs w:val="27"/>
        </w:rPr>
        <w:t>, повышении квалификации и профессиональной переподготовке, ученой степени, ученом звании;</w:t>
      </w:r>
    </w:p>
    <w:p w:rsidR="006A2CF2" w:rsidRPr="00572230" w:rsidRDefault="006A2CF2" w:rsidP="00294967">
      <w:pPr>
        <w:ind w:firstLine="567"/>
        <w:jc w:val="both"/>
        <w:rPr>
          <w:sz w:val="27"/>
          <w:szCs w:val="27"/>
        </w:rPr>
      </w:pPr>
      <w:r w:rsidRPr="00572230">
        <w:rPr>
          <w:sz w:val="27"/>
          <w:szCs w:val="27"/>
        </w:rPr>
        <w:t>- специальность, профессия, квалификация;</w:t>
      </w:r>
    </w:p>
    <w:p w:rsidR="006A2CF2" w:rsidRPr="00572230" w:rsidRDefault="006A2CF2" w:rsidP="00294967">
      <w:pPr>
        <w:ind w:firstLine="567"/>
        <w:jc w:val="both"/>
        <w:rPr>
          <w:sz w:val="27"/>
          <w:szCs w:val="27"/>
        </w:rPr>
      </w:pPr>
      <w:r w:rsidRPr="00572230">
        <w:rPr>
          <w:sz w:val="27"/>
          <w:szCs w:val="27"/>
        </w:rPr>
        <w:t>- сведения о воинском учете;</w:t>
      </w:r>
    </w:p>
    <w:p w:rsidR="006A2CF2" w:rsidRPr="00572230" w:rsidRDefault="006A2CF2" w:rsidP="00294967">
      <w:pPr>
        <w:ind w:firstLine="567"/>
        <w:jc w:val="both"/>
        <w:rPr>
          <w:sz w:val="27"/>
          <w:szCs w:val="27"/>
        </w:rPr>
      </w:pPr>
      <w:r w:rsidRPr="00572230">
        <w:rPr>
          <w:sz w:val="27"/>
          <w:szCs w:val="27"/>
        </w:rPr>
        <w:t>- биометрические персональные данные (включая фотографии, изображения с камер видеонаблюдения, записи голоса);</w:t>
      </w:r>
    </w:p>
    <w:p w:rsidR="00AA56D1" w:rsidRPr="00572230" w:rsidRDefault="00AA56D1" w:rsidP="00294967">
      <w:pPr>
        <w:ind w:firstLine="567"/>
        <w:jc w:val="both"/>
        <w:rPr>
          <w:sz w:val="27"/>
          <w:szCs w:val="27"/>
        </w:rPr>
      </w:pPr>
      <w:r w:rsidRPr="00572230">
        <w:rPr>
          <w:sz w:val="27"/>
          <w:szCs w:val="27"/>
        </w:rPr>
        <w:t>- сведения медицинского характера (в случаях, предусмотренных законодательством);</w:t>
      </w:r>
    </w:p>
    <w:p w:rsidR="00AA56D1" w:rsidRPr="00572230" w:rsidRDefault="00AA56D1" w:rsidP="00294967">
      <w:pPr>
        <w:ind w:firstLine="567"/>
        <w:jc w:val="both"/>
        <w:rPr>
          <w:sz w:val="27"/>
          <w:szCs w:val="27"/>
        </w:rPr>
      </w:pPr>
      <w:r w:rsidRPr="00572230">
        <w:rPr>
          <w:sz w:val="27"/>
          <w:szCs w:val="27"/>
        </w:rPr>
        <w:t>- сведения о социальных льготах и выплатах;</w:t>
      </w:r>
    </w:p>
    <w:p w:rsidR="00AA56D1" w:rsidRPr="00572230" w:rsidRDefault="00AA56D1" w:rsidP="00294967">
      <w:pPr>
        <w:ind w:firstLine="567"/>
        <w:jc w:val="both"/>
        <w:rPr>
          <w:sz w:val="27"/>
          <w:szCs w:val="27"/>
        </w:rPr>
      </w:pPr>
      <w:r w:rsidRPr="00572230">
        <w:rPr>
          <w:sz w:val="27"/>
          <w:szCs w:val="27"/>
        </w:rPr>
        <w:t xml:space="preserve">- </w:t>
      </w:r>
      <w:proofErr w:type="gramStart"/>
      <w:r w:rsidRPr="00572230">
        <w:rPr>
          <w:sz w:val="27"/>
          <w:szCs w:val="27"/>
        </w:rPr>
        <w:t>идентификационный</w:t>
      </w:r>
      <w:proofErr w:type="gramEnd"/>
      <w:r w:rsidRPr="00572230">
        <w:rPr>
          <w:sz w:val="27"/>
          <w:szCs w:val="27"/>
        </w:rPr>
        <w:t xml:space="preserve"> номер налогоплательщика;</w:t>
      </w:r>
    </w:p>
    <w:p w:rsidR="00AA56D1" w:rsidRPr="00572230" w:rsidRDefault="00AA56D1" w:rsidP="00294967">
      <w:pPr>
        <w:ind w:firstLine="567"/>
        <w:jc w:val="both"/>
        <w:rPr>
          <w:sz w:val="27"/>
          <w:szCs w:val="27"/>
        </w:rPr>
      </w:pPr>
      <w:r w:rsidRPr="00572230">
        <w:rPr>
          <w:sz w:val="27"/>
          <w:szCs w:val="27"/>
        </w:rPr>
        <w:t>- сведения о трудовой деятельности (включая стаж и опыт работы, данные о занятости с указанием должности, подразделения, сведений о нанимателе и др.);</w:t>
      </w:r>
    </w:p>
    <w:p w:rsidR="006A2CF2" w:rsidRPr="00572230" w:rsidRDefault="006A2CF2" w:rsidP="00294967">
      <w:pPr>
        <w:ind w:firstLine="567"/>
        <w:jc w:val="both"/>
        <w:rPr>
          <w:sz w:val="27"/>
          <w:szCs w:val="27"/>
        </w:rPr>
      </w:pPr>
      <w:r w:rsidRPr="00572230">
        <w:rPr>
          <w:sz w:val="27"/>
          <w:szCs w:val="27"/>
        </w:rPr>
        <w:t>- сведения о награждениях и поощрениях;</w:t>
      </w:r>
    </w:p>
    <w:p w:rsidR="00262B03" w:rsidRPr="00572230" w:rsidRDefault="00AE559B" w:rsidP="00294967">
      <w:pPr>
        <w:ind w:firstLine="567"/>
        <w:jc w:val="both"/>
        <w:rPr>
          <w:sz w:val="27"/>
          <w:szCs w:val="27"/>
        </w:rPr>
      </w:pPr>
      <w:r w:rsidRPr="00572230">
        <w:rPr>
          <w:sz w:val="27"/>
          <w:szCs w:val="27"/>
        </w:rPr>
        <w:t xml:space="preserve">- </w:t>
      </w:r>
      <w:r w:rsidR="00262B03" w:rsidRPr="00572230">
        <w:rPr>
          <w:sz w:val="27"/>
          <w:szCs w:val="27"/>
        </w:rPr>
        <w:t>изображение (фотография);</w:t>
      </w:r>
    </w:p>
    <w:p w:rsidR="00262B03" w:rsidRPr="00572230" w:rsidRDefault="00AE559B" w:rsidP="00294967">
      <w:pPr>
        <w:ind w:firstLine="567"/>
        <w:jc w:val="both"/>
        <w:rPr>
          <w:sz w:val="27"/>
          <w:szCs w:val="27"/>
        </w:rPr>
      </w:pPr>
      <w:r w:rsidRPr="00572230">
        <w:rPr>
          <w:sz w:val="27"/>
          <w:szCs w:val="27"/>
        </w:rPr>
        <w:t>-</w:t>
      </w:r>
      <w:r w:rsidR="00AA56D1" w:rsidRPr="00572230">
        <w:rPr>
          <w:sz w:val="27"/>
          <w:szCs w:val="27"/>
        </w:rPr>
        <w:t xml:space="preserve"> </w:t>
      </w:r>
      <w:proofErr w:type="gramStart"/>
      <w:r w:rsidR="00262B03" w:rsidRPr="00572230">
        <w:rPr>
          <w:sz w:val="27"/>
          <w:szCs w:val="27"/>
        </w:rPr>
        <w:t>индивидуальный</w:t>
      </w:r>
      <w:proofErr w:type="gramEnd"/>
      <w:r w:rsidR="00262B03" w:rsidRPr="00572230">
        <w:rPr>
          <w:sz w:val="27"/>
          <w:szCs w:val="27"/>
        </w:rPr>
        <w:t xml:space="preserve"> номер налогоплательщика;</w:t>
      </w:r>
    </w:p>
    <w:p w:rsidR="006A2CF2" w:rsidRPr="00572230" w:rsidRDefault="006A2CF2" w:rsidP="00294967">
      <w:pPr>
        <w:ind w:firstLine="567"/>
        <w:jc w:val="both"/>
        <w:rPr>
          <w:sz w:val="27"/>
          <w:szCs w:val="27"/>
        </w:rPr>
      </w:pPr>
      <w:r w:rsidRPr="00572230">
        <w:rPr>
          <w:sz w:val="27"/>
          <w:szCs w:val="27"/>
        </w:rPr>
        <w:t>- реквизиты банковского счета;</w:t>
      </w:r>
    </w:p>
    <w:p w:rsidR="006A2CF2" w:rsidRPr="00572230" w:rsidRDefault="006A2CF2" w:rsidP="00294967">
      <w:pPr>
        <w:ind w:firstLine="567"/>
        <w:jc w:val="both"/>
        <w:rPr>
          <w:sz w:val="27"/>
          <w:szCs w:val="27"/>
        </w:rPr>
      </w:pPr>
      <w:r w:rsidRPr="00572230">
        <w:rPr>
          <w:sz w:val="27"/>
          <w:szCs w:val="27"/>
        </w:rPr>
        <w:t>- данные свидетельства о регистрации права собственности;</w:t>
      </w:r>
    </w:p>
    <w:p w:rsidR="00262B03"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адреса регистрации по месту жительства и фактического проживания;</w:t>
      </w:r>
    </w:p>
    <w:p w:rsidR="006A2CF2" w:rsidRPr="00572230" w:rsidRDefault="00AE559B" w:rsidP="00294967">
      <w:pPr>
        <w:ind w:firstLine="567"/>
        <w:jc w:val="both"/>
        <w:rPr>
          <w:sz w:val="27"/>
          <w:szCs w:val="27"/>
        </w:rPr>
      </w:pPr>
      <w:r w:rsidRPr="00572230">
        <w:rPr>
          <w:sz w:val="27"/>
          <w:szCs w:val="27"/>
        </w:rPr>
        <w:t xml:space="preserve"> - </w:t>
      </w:r>
      <w:r w:rsidR="00262B03" w:rsidRPr="00572230">
        <w:rPr>
          <w:sz w:val="27"/>
          <w:szCs w:val="27"/>
        </w:rPr>
        <w:t>номера рабочих, домашних (стационарных) и мобильных телефонов или сведения о других способах связи</w:t>
      </w:r>
      <w:r w:rsidR="00AA56D1" w:rsidRPr="00572230">
        <w:rPr>
          <w:sz w:val="27"/>
          <w:szCs w:val="27"/>
        </w:rPr>
        <w:t xml:space="preserve"> (электронной почты и др.)</w:t>
      </w:r>
      <w:r w:rsidR="006A2CF2" w:rsidRPr="00572230">
        <w:rPr>
          <w:sz w:val="27"/>
          <w:szCs w:val="27"/>
        </w:rPr>
        <w:t>;</w:t>
      </w:r>
    </w:p>
    <w:p w:rsidR="006A2CF2" w:rsidRPr="00572230" w:rsidRDefault="006A2CF2" w:rsidP="00294967">
      <w:pPr>
        <w:ind w:firstLine="567"/>
        <w:jc w:val="both"/>
        <w:rPr>
          <w:sz w:val="27"/>
          <w:szCs w:val="27"/>
        </w:rPr>
      </w:pPr>
      <w:r w:rsidRPr="00572230">
        <w:rPr>
          <w:sz w:val="27"/>
          <w:szCs w:val="27"/>
        </w:rPr>
        <w:t>- данные документов миграционного учета;</w:t>
      </w:r>
    </w:p>
    <w:p w:rsidR="006A2CF2" w:rsidRPr="00572230" w:rsidRDefault="006A2CF2" w:rsidP="00294967">
      <w:pPr>
        <w:ind w:firstLine="567"/>
        <w:jc w:val="both"/>
        <w:rPr>
          <w:sz w:val="27"/>
          <w:szCs w:val="27"/>
        </w:rPr>
      </w:pPr>
      <w:r w:rsidRPr="00572230">
        <w:rPr>
          <w:sz w:val="27"/>
          <w:szCs w:val="27"/>
        </w:rPr>
        <w:t>- иные данные, которые могут быть указаны в резюме или анкете кандидата на рабочее место;</w:t>
      </w:r>
    </w:p>
    <w:p w:rsidR="00262B03" w:rsidRPr="00572230" w:rsidRDefault="006A2CF2" w:rsidP="00294967">
      <w:pPr>
        <w:ind w:firstLine="567"/>
        <w:jc w:val="both"/>
        <w:rPr>
          <w:sz w:val="27"/>
          <w:szCs w:val="27"/>
        </w:rPr>
      </w:pPr>
      <w:r w:rsidRPr="00572230">
        <w:rPr>
          <w:sz w:val="27"/>
          <w:szCs w:val="27"/>
        </w:rPr>
        <w:lastRenderedPageBreak/>
        <w:t>- иные данные, необходимые для исполнения взаимных прав и обязанностей между Организацией и контрагентом</w:t>
      </w:r>
      <w:r w:rsidR="00262B03" w:rsidRPr="00572230">
        <w:rPr>
          <w:sz w:val="27"/>
          <w:szCs w:val="27"/>
        </w:rPr>
        <w:t>.</w:t>
      </w:r>
    </w:p>
    <w:p w:rsidR="00262B03" w:rsidRPr="00572230" w:rsidRDefault="009138EA" w:rsidP="00294967">
      <w:pPr>
        <w:ind w:firstLine="567"/>
        <w:jc w:val="both"/>
        <w:rPr>
          <w:sz w:val="27"/>
          <w:szCs w:val="27"/>
        </w:rPr>
      </w:pPr>
      <w:r w:rsidRPr="00572230">
        <w:rPr>
          <w:sz w:val="27"/>
          <w:szCs w:val="27"/>
        </w:rPr>
        <w:t>35</w:t>
      </w:r>
      <w:r w:rsidR="00262B03" w:rsidRPr="00572230">
        <w:rPr>
          <w:sz w:val="27"/>
          <w:szCs w:val="27"/>
        </w:rPr>
        <w:t>. Оператор не осуществляет обработку персональных данных, касающихся расовой и национальной принадлежности, политических взглядов, религиозных или философских убеждений, интимной жизни.</w:t>
      </w:r>
    </w:p>
    <w:p w:rsidR="00A930C1" w:rsidRPr="00572230" w:rsidRDefault="00A930C1" w:rsidP="00294967">
      <w:pPr>
        <w:ind w:firstLine="567"/>
        <w:jc w:val="both"/>
        <w:rPr>
          <w:sz w:val="27"/>
          <w:szCs w:val="27"/>
        </w:rPr>
      </w:pPr>
    </w:p>
    <w:p w:rsidR="00262B03" w:rsidRPr="00572230" w:rsidRDefault="00262B03" w:rsidP="00E61616">
      <w:pPr>
        <w:jc w:val="center"/>
        <w:rPr>
          <w:sz w:val="27"/>
          <w:szCs w:val="27"/>
        </w:rPr>
      </w:pPr>
      <w:r w:rsidRPr="00572230">
        <w:rPr>
          <w:sz w:val="27"/>
          <w:szCs w:val="27"/>
        </w:rPr>
        <w:t>ГЛАВА 5</w:t>
      </w:r>
    </w:p>
    <w:p w:rsidR="00262B03" w:rsidRPr="00572230" w:rsidRDefault="00262B03" w:rsidP="00F27336">
      <w:pPr>
        <w:jc w:val="center"/>
        <w:rPr>
          <w:b/>
          <w:bCs/>
          <w:sz w:val="27"/>
          <w:szCs w:val="27"/>
        </w:rPr>
      </w:pPr>
      <w:r w:rsidRPr="00572230">
        <w:rPr>
          <w:b/>
          <w:bCs/>
          <w:sz w:val="27"/>
          <w:szCs w:val="27"/>
        </w:rPr>
        <w:t xml:space="preserve">ПРАВА </w:t>
      </w:r>
      <w:r w:rsidR="00F27336" w:rsidRPr="00572230">
        <w:rPr>
          <w:b/>
          <w:bCs/>
          <w:sz w:val="27"/>
          <w:szCs w:val="27"/>
        </w:rPr>
        <w:t xml:space="preserve">И ОБЯЗАННОСТИ </w:t>
      </w:r>
      <w:r w:rsidRPr="00572230">
        <w:rPr>
          <w:b/>
          <w:bCs/>
          <w:sz w:val="27"/>
          <w:szCs w:val="27"/>
        </w:rPr>
        <w:t xml:space="preserve">СУБЪЕКТОВ ПЕРСОНАЛЬНЫХ </w:t>
      </w:r>
      <w:r w:rsidR="00F27336" w:rsidRPr="00572230">
        <w:rPr>
          <w:b/>
          <w:bCs/>
          <w:sz w:val="27"/>
          <w:szCs w:val="27"/>
        </w:rPr>
        <w:t>Д</w:t>
      </w:r>
      <w:r w:rsidRPr="00572230">
        <w:rPr>
          <w:b/>
          <w:bCs/>
          <w:sz w:val="27"/>
          <w:szCs w:val="27"/>
        </w:rPr>
        <w:t>АННЫХ</w:t>
      </w:r>
    </w:p>
    <w:p w:rsidR="00262B03" w:rsidRPr="00572230" w:rsidRDefault="009138EA" w:rsidP="00294967">
      <w:pPr>
        <w:ind w:firstLine="567"/>
        <w:jc w:val="both"/>
        <w:rPr>
          <w:sz w:val="27"/>
          <w:szCs w:val="27"/>
        </w:rPr>
      </w:pPr>
      <w:r w:rsidRPr="00572230">
        <w:rPr>
          <w:sz w:val="27"/>
          <w:szCs w:val="27"/>
        </w:rPr>
        <w:t>36</w:t>
      </w:r>
      <w:r w:rsidR="00262B03" w:rsidRPr="00572230">
        <w:rPr>
          <w:sz w:val="27"/>
          <w:szCs w:val="27"/>
        </w:rPr>
        <w:t xml:space="preserve">. Субъект персональных данных </w:t>
      </w:r>
      <w:r w:rsidR="00F27336" w:rsidRPr="00572230">
        <w:rPr>
          <w:sz w:val="27"/>
          <w:szCs w:val="27"/>
        </w:rPr>
        <w:t>вправе</w:t>
      </w:r>
      <w:r w:rsidR="00262B03" w:rsidRPr="00572230">
        <w:rPr>
          <w:sz w:val="27"/>
          <w:szCs w:val="27"/>
        </w:rPr>
        <w:t>:</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w:t>
      </w:r>
      <w:r w:rsidR="009138EA" w:rsidRPr="00572230">
        <w:rPr>
          <w:color w:val="000000"/>
          <w:sz w:val="27"/>
          <w:szCs w:val="27"/>
        </w:rPr>
        <w:t>6</w:t>
      </w:r>
      <w:r w:rsidR="00F27336" w:rsidRPr="00572230">
        <w:rPr>
          <w:color w:val="000000"/>
          <w:sz w:val="27"/>
          <w:szCs w:val="27"/>
        </w:rPr>
        <w:t xml:space="preserve">.1. в любое время без объяснения причин отозвать свое согласие посредством подачи оператору заявления в порядке, установленном </w:t>
      </w:r>
      <w:hyperlink r:id="rId11" w:anchor="a9" w:tooltip="+" w:history="1">
        <w:r w:rsidR="00F27336" w:rsidRPr="00572230">
          <w:rPr>
            <w:rStyle w:val="a6"/>
            <w:color w:val="auto"/>
            <w:sz w:val="27"/>
            <w:szCs w:val="27"/>
            <w:u w:val="none"/>
          </w:rPr>
          <w:t>ст.14</w:t>
        </w:r>
      </w:hyperlink>
      <w:r w:rsidR="00F27336" w:rsidRPr="00572230">
        <w:rPr>
          <w:color w:val="000000"/>
          <w:sz w:val="27"/>
          <w:szCs w:val="27"/>
        </w:rPr>
        <w:t xml:space="preserve"> Закона, либо в форме, посредством которой получено его согласие;</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w:t>
      </w:r>
      <w:r w:rsidR="009138EA" w:rsidRPr="00572230">
        <w:rPr>
          <w:color w:val="000000"/>
          <w:sz w:val="27"/>
          <w:szCs w:val="27"/>
        </w:rPr>
        <w:t>6</w:t>
      </w:r>
      <w:r w:rsidR="00F27336" w:rsidRPr="00572230">
        <w:rPr>
          <w:color w:val="000000"/>
          <w:sz w:val="27"/>
          <w:szCs w:val="27"/>
        </w:rPr>
        <w:t>.2. на получение информации, касающейся обработки своих персональных данных, содержащей:</w:t>
      </w:r>
    </w:p>
    <w:p w:rsidR="00F27336" w:rsidRPr="00572230" w:rsidRDefault="00F27336" w:rsidP="00F27336">
      <w:pPr>
        <w:pStyle w:val="justify"/>
        <w:spacing w:before="0" w:beforeAutospacing="0" w:after="0" w:afterAutospacing="0"/>
        <w:ind w:firstLine="567"/>
        <w:jc w:val="both"/>
        <w:rPr>
          <w:color w:val="000000"/>
          <w:sz w:val="27"/>
          <w:szCs w:val="27"/>
        </w:rPr>
      </w:pPr>
      <w:proofErr w:type="gramStart"/>
      <w:r w:rsidRPr="00572230">
        <w:rPr>
          <w:color w:val="000000"/>
          <w:sz w:val="27"/>
          <w:szCs w:val="27"/>
        </w:rPr>
        <w:t>наименование (фамилию, собственное имя, отчество (если таковое имеется)) и место нахождения (адрес места жительства (места пребывания)) оператора;</w:t>
      </w:r>
      <w:proofErr w:type="gramEnd"/>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подтверждение факта обработки персональных данных оператором (уполномоченным лицом);</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его персональные данные и источник их получения;</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правовые основания и цели обработки персональных данных;</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срок, на который дано его согласие;</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наименование и место нахождения уполномоченного лица, которое является государственным органом, юридическим лицом Республики Беларусь, иной организацией, если обработка персональных данных поручена такому лицу;</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иную информацию, предусмотренную законодательством;</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w:t>
      </w:r>
      <w:r w:rsidR="009138EA" w:rsidRPr="00572230">
        <w:rPr>
          <w:color w:val="000000"/>
          <w:sz w:val="27"/>
          <w:szCs w:val="27"/>
        </w:rPr>
        <w:t>6</w:t>
      </w:r>
      <w:r w:rsidR="00F27336" w:rsidRPr="00572230">
        <w:rPr>
          <w:color w:val="000000"/>
          <w:sz w:val="27"/>
          <w:szCs w:val="27"/>
        </w:rPr>
        <w:t xml:space="preserve">.3. требовать от оператора внесения изменений в свои персональные данные в случае, если они являются неполными, устаревшими или неточными. В этих целях субъект персональных данных подает оператору заявление в порядке, установленном </w:t>
      </w:r>
      <w:hyperlink r:id="rId12" w:anchor="a9" w:tooltip="+" w:history="1">
        <w:r w:rsidR="00F27336" w:rsidRPr="00572230">
          <w:rPr>
            <w:rStyle w:val="a6"/>
            <w:color w:val="auto"/>
            <w:sz w:val="27"/>
            <w:szCs w:val="27"/>
            <w:u w:val="none"/>
          </w:rPr>
          <w:t>ст.14</w:t>
        </w:r>
      </w:hyperlink>
      <w:r w:rsidR="00F27336" w:rsidRPr="00572230">
        <w:rPr>
          <w:color w:val="000000"/>
          <w:sz w:val="27"/>
          <w:szCs w:val="27"/>
        </w:rPr>
        <w:t xml:space="preserve"> Закона,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w:t>
      </w:r>
      <w:r w:rsidR="00656A53" w:rsidRPr="00572230">
        <w:rPr>
          <w:color w:val="000000"/>
          <w:sz w:val="27"/>
          <w:szCs w:val="27"/>
        </w:rPr>
        <w:t>6</w:t>
      </w:r>
      <w:r w:rsidR="00F27336" w:rsidRPr="00572230">
        <w:rPr>
          <w:color w:val="000000"/>
          <w:sz w:val="27"/>
          <w:szCs w:val="27"/>
        </w:rPr>
        <w:t xml:space="preserve">.4.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 </w:t>
      </w:r>
      <w:hyperlink r:id="rId13" w:anchor="a17" w:tooltip="+" w:history="1">
        <w:r w:rsidR="00F27336" w:rsidRPr="00572230">
          <w:rPr>
            <w:rStyle w:val="a6"/>
            <w:color w:val="auto"/>
            <w:sz w:val="27"/>
            <w:szCs w:val="27"/>
            <w:u w:val="none"/>
          </w:rPr>
          <w:t>Законом</w:t>
        </w:r>
      </w:hyperlink>
      <w:r w:rsidR="00F27336" w:rsidRPr="00572230">
        <w:rPr>
          <w:color w:val="000000"/>
          <w:sz w:val="27"/>
          <w:szCs w:val="27"/>
        </w:rPr>
        <w:t xml:space="preserve"> и иными законодательными актами. Для получения указанной информации субъект персональных данных подает заявление оператору.</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Заявление субъекта персональных данных должно содержать:</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фамилию, собственное имя, отчество (если таковое имеется) субъекта персональных данных, адрес его места жительства (места пребывания);</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дату рождения субъекта персональных данных;</w:t>
      </w:r>
    </w:p>
    <w:p w:rsidR="00F27336" w:rsidRPr="00572230" w:rsidRDefault="00F27336" w:rsidP="00F27336">
      <w:pPr>
        <w:pStyle w:val="justify"/>
        <w:spacing w:before="0" w:beforeAutospacing="0" w:after="0" w:afterAutospacing="0"/>
        <w:ind w:firstLine="567"/>
        <w:jc w:val="both"/>
        <w:rPr>
          <w:color w:val="000000"/>
          <w:sz w:val="27"/>
          <w:szCs w:val="27"/>
        </w:rPr>
      </w:pPr>
      <w:proofErr w:type="gramStart"/>
      <w:r w:rsidRPr="00572230">
        <w:rPr>
          <w:color w:val="000000"/>
          <w:sz w:val="27"/>
          <w:szCs w:val="27"/>
        </w:rPr>
        <w:t>идентификационный</w:t>
      </w:r>
      <w:proofErr w:type="gramEnd"/>
      <w:r w:rsidRPr="00572230">
        <w:rPr>
          <w:color w:val="000000"/>
          <w:sz w:val="27"/>
          <w:szCs w:val="27"/>
        </w:rPr>
        <w:t xml:space="preserve"> номер субъекта персональных данных, при отсутствии такого номера - номер документа, удостоверяющего личность субъекта персональных данных, в случаях, если эта информация указывалась субъектом персональных данных при даче своего согласия оператору или </w:t>
      </w:r>
      <w:r w:rsidRPr="00572230">
        <w:rPr>
          <w:color w:val="000000"/>
          <w:sz w:val="27"/>
          <w:szCs w:val="27"/>
        </w:rPr>
        <w:lastRenderedPageBreak/>
        <w:t>обработка персональных данных осуществляется без согласия субъекта персональных данных;</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изложение сути требований субъекта персональных данных;</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личную подпись либо электронную цифровую подпись субъекта персональных данных;</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30</w:t>
      </w:r>
      <w:r w:rsidR="00F27336" w:rsidRPr="00572230">
        <w:rPr>
          <w:color w:val="000000"/>
          <w:sz w:val="27"/>
          <w:szCs w:val="27"/>
        </w:rPr>
        <w:t xml:space="preserve">.5.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w:t>
      </w:r>
      <w:hyperlink r:id="rId14" w:anchor="a17" w:tooltip="+" w:history="1">
        <w:r w:rsidR="00F27336" w:rsidRPr="00572230">
          <w:rPr>
            <w:rStyle w:val="a6"/>
            <w:color w:val="auto"/>
            <w:sz w:val="27"/>
            <w:szCs w:val="27"/>
            <w:u w:val="none"/>
          </w:rPr>
          <w:t>Законом</w:t>
        </w:r>
      </w:hyperlink>
      <w:r w:rsidR="00F27336" w:rsidRPr="00572230">
        <w:rPr>
          <w:color w:val="000000"/>
          <w:sz w:val="27"/>
          <w:szCs w:val="27"/>
        </w:rPr>
        <w:t xml:space="preserve"> и иными законодательными актами. Для реализации указанного права субъект персональных данных подает оператору заявление в порядке, установленном </w:t>
      </w:r>
      <w:hyperlink r:id="rId15" w:anchor="a17" w:tooltip="+" w:history="1">
        <w:r w:rsidR="00F27336" w:rsidRPr="00572230">
          <w:rPr>
            <w:rStyle w:val="a6"/>
            <w:color w:val="auto"/>
            <w:sz w:val="27"/>
            <w:szCs w:val="27"/>
            <w:u w:val="none"/>
          </w:rPr>
          <w:t>Законом</w:t>
        </w:r>
      </w:hyperlink>
      <w:r w:rsidR="00F27336" w:rsidRPr="00572230">
        <w:rPr>
          <w:color w:val="000000"/>
          <w:sz w:val="27"/>
          <w:szCs w:val="27"/>
        </w:rPr>
        <w:t>;</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30</w:t>
      </w:r>
      <w:r w:rsidR="00F27336" w:rsidRPr="00572230">
        <w:rPr>
          <w:color w:val="000000"/>
          <w:sz w:val="27"/>
          <w:szCs w:val="27"/>
        </w:rPr>
        <w:t xml:space="preserve">.6. обжаловать действия (бездействие) и решения оператора, нарушающие его права при обработке персональных данных, </w:t>
      </w:r>
      <w:proofErr w:type="gramStart"/>
      <w:r w:rsidR="00F27336" w:rsidRPr="00572230">
        <w:rPr>
          <w:color w:val="000000"/>
          <w:sz w:val="27"/>
          <w:szCs w:val="27"/>
        </w:rPr>
        <w:t>в</w:t>
      </w:r>
      <w:proofErr w:type="gramEnd"/>
      <w:r w:rsidR="00F27336" w:rsidRPr="00572230">
        <w:rPr>
          <w:color w:val="000000"/>
          <w:sz w:val="27"/>
          <w:szCs w:val="27"/>
        </w:rPr>
        <w:t xml:space="preserve"> </w:t>
      </w:r>
      <w:proofErr w:type="gramStart"/>
      <w:r w:rsidR="00F27336" w:rsidRPr="00572230">
        <w:rPr>
          <w:color w:val="000000"/>
          <w:sz w:val="27"/>
          <w:szCs w:val="27"/>
        </w:rPr>
        <w:t>уполномоченный</w:t>
      </w:r>
      <w:proofErr w:type="gramEnd"/>
      <w:r w:rsidR="00F27336" w:rsidRPr="00572230">
        <w:rPr>
          <w:color w:val="000000"/>
          <w:sz w:val="27"/>
          <w:szCs w:val="27"/>
        </w:rPr>
        <w:t xml:space="preserve"> орган по защите прав субъектов персональных данных в порядке, установленном законодательством об обращениях граждан и юридических лиц.</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31</w:t>
      </w:r>
      <w:r w:rsidR="00F27336" w:rsidRPr="00572230">
        <w:rPr>
          <w:color w:val="000000"/>
          <w:sz w:val="27"/>
          <w:szCs w:val="27"/>
        </w:rPr>
        <w:t>. Право субъекта на доступ к его персональным данным может быть ограничено в соответствии с законодательством Республики Беларусь.</w:t>
      </w:r>
    </w:p>
    <w:p w:rsidR="00F27336" w:rsidRPr="00572230" w:rsidRDefault="00B03531" w:rsidP="00F27336">
      <w:pPr>
        <w:pStyle w:val="justify"/>
        <w:spacing w:before="0" w:beforeAutospacing="0" w:after="0" w:afterAutospacing="0"/>
        <w:ind w:firstLine="567"/>
        <w:jc w:val="both"/>
        <w:rPr>
          <w:color w:val="000000"/>
          <w:sz w:val="27"/>
          <w:szCs w:val="27"/>
        </w:rPr>
      </w:pPr>
      <w:r w:rsidRPr="00572230">
        <w:rPr>
          <w:color w:val="000000"/>
          <w:sz w:val="27"/>
          <w:szCs w:val="27"/>
        </w:rPr>
        <w:t>32</w:t>
      </w:r>
      <w:r w:rsidR="00F27336" w:rsidRPr="00572230">
        <w:rPr>
          <w:color w:val="000000"/>
          <w:sz w:val="27"/>
          <w:szCs w:val="27"/>
        </w:rPr>
        <w:t>. Субъект персональных данных обязан:</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представлять Организации достоверные персональные данные;</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своевременно сообщать Организации об изменениях и дополнениях своих персональных данных;</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осуществлять свои права в соответствии с законодательством Республики Беларусь и локальными правовыми актами Организации в области обработки и защиты персональных данных;</w:t>
      </w:r>
    </w:p>
    <w:p w:rsidR="00F27336" w:rsidRPr="00572230" w:rsidRDefault="00F27336" w:rsidP="00F27336">
      <w:pPr>
        <w:pStyle w:val="justify"/>
        <w:spacing w:before="0" w:beforeAutospacing="0" w:after="0" w:afterAutospacing="0"/>
        <w:ind w:firstLine="567"/>
        <w:jc w:val="both"/>
        <w:rPr>
          <w:color w:val="000000"/>
          <w:sz w:val="27"/>
          <w:szCs w:val="27"/>
        </w:rPr>
      </w:pPr>
      <w:r w:rsidRPr="00572230">
        <w:rPr>
          <w:color w:val="000000"/>
          <w:sz w:val="27"/>
          <w:szCs w:val="27"/>
        </w:rPr>
        <w:t>исполнять иные обязанности, предусмотренные законодательством Республики Беларусь и локальными правовыми актами Организации в области обработки и защиты персональных данных.</w:t>
      </w:r>
    </w:p>
    <w:p w:rsidR="00E61616" w:rsidRPr="00572230" w:rsidRDefault="00E61616" w:rsidP="00294967">
      <w:pPr>
        <w:ind w:firstLine="567"/>
        <w:jc w:val="both"/>
        <w:rPr>
          <w:sz w:val="27"/>
          <w:szCs w:val="27"/>
        </w:rPr>
      </w:pPr>
    </w:p>
    <w:p w:rsidR="00262B03" w:rsidRPr="00572230" w:rsidRDefault="00262B03" w:rsidP="00294967">
      <w:pPr>
        <w:ind w:firstLine="567"/>
        <w:jc w:val="center"/>
        <w:rPr>
          <w:sz w:val="27"/>
          <w:szCs w:val="27"/>
        </w:rPr>
      </w:pPr>
      <w:r w:rsidRPr="00572230">
        <w:rPr>
          <w:sz w:val="27"/>
          <w:szCs w:val="27"/>
        </w:rPr>
        <w:t>ГЛАВА 6</w:t>
      </w:r>
    </w:p>
    <w:p w:rsidR="00262B03" w:rsidRPr="00572230" w:rsidRDefault="00262B03" w:rsidP="00294967">
      <w:pPr>
        <w:ind w:firstLine="567"/>
        <w:jc w:val="center"/>
        <w:rPr>
          <w:b/>
          <w:bCs/>
          <w:sz w:val="27"/>
          <w:szCs w:val="27"/>
        </w:rPr>
      </w:pPr>
      <w:r w:rsidRPr="00572230">
        <w:rPr>
          <w:b/>
          <w:bCs/>
          <w:sz w:val="27"/>
          <w:szCs w:val="27"/>
        </w:rPr>
        <w:t>МЕРЫ, ПРИНИМАЕМЫЕ ОПЕРАТОРОМ ДЛЯ ОБЕСПЕЧЕНИЯ ВЫПОЛНЕНИЯ СВОИХ ОБЯЗАННОСТЕЙ ПРИ ОБРАБОТКЕ ПЕРСОНАЛЬНЫХ ДАННЫХ</w:t>
      </w:r>
    </w:p>
    <w:p w:rsidR="00262B03" w:rsidRPr="00572230" w:rsidRDefault="00B03531" w:rsidP="00294967">
      <w:pPr>
        <w:ind w:firstLine="567"/>
        <w:jc w:val="both"/>
        <w:rPr>
          <w:sz w:val="27"/>
          <w:szCs w:val="27"/>
        </w:rPr>
      </w:pPr>
      <w:r w:rsidRPr="00572230">
        <w:rPr>
          <w:sz w:val="27"/>
          <w:szCs w:val="27"/>
        </w:rPr>
        <w:t>33</w:t>
      </w:r>
      <w:r w:rsidR="00262B03" w:rsidRPr="00572230">
        <w:rPr>
          <w:sz w:val="27"/>
          <w:szCs w:val="27"/>
        </w:rPr>
        <w:t>. Оператор при обработке персональных данных:</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предоставляет субъектам персональных данных информацию, необходимую для обеспечения прозрачности процесса обработки персональных данных, до получения их согласий на обработку персональных данных;</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разъясняет субъектам персональных данных их права, связанные с обработкой персональных данных;</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получает письменные (электронные) согласия субъектов персональных данных на обработку их персональных данных, за исключением случаев, предусмотренных законодательством о персональных данных;</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осуществляет техническую и криптографическую защиту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262B03" w:rsidRPr="00572230" w:rsidRDefault="00587478" w:rsidP="00294967">
      <w:pPr>
        <w:ind w:firstLine="567"/>
        <w:jc w:val="both"/>
        <w:rPr>
          <w:sz w:val="27"/>
          <w:szCs w:val="27"/>
        </w:rPr>
      </w:pPr>
      <w:r w:rsidRPr="00572230">
        <w:rPr>
          <w:sz w:val="27"/>
          <w:szCs w:val="27"/>
        </w:rPr>
        <w:lastRenderedPageBreak/>
        <w:t xml:space="preserve"> - </w:t>
      </w:r>
      <w:r w:rsidR="00262B03" w:rsidRPr="00572230">
        <w:rPr>
          <w:sz w:val="27"/>
          <w:szCs w:val="27"/>
        </w:rPr>
        <w:t>уведомляет Национальный центр защиты персональных данных Республики Беларусь о нарушениях систем защиты персональных данных;</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знакомит работников, осуществляющих обработку персональных данных и (или) имеющих доступ к ним, с положениями законодательства о персональных данных, в том числе с требованиями по защите персональных данных, Политикой, и организует обучение указанных работников;</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размещает Политику на сайте </w:t>
      </w:r>
      <w:r w:rsidR="00B06529" w:rsidRPr="00572230">
        <w:rPr>
          <w:sz w:val="27"/>
          <w:szCs w:val="27"/>
        </w:rPr>
        <w:t xml:space="preserve"> </w:t>
      </w:r>
      <w:r w:rsidR="00262B03" w:rsidRPr="00572230">
        <w:rPr>
          <w:sz w:val="27"/>
          <w:szCs w:val="27"/>
        </w:rPr>
        <w:t> </w:t>
      </w:r>
      <w:hyperlink r:id="rId16" w:history="1">
        <w:r w:rsidR="00D44FF0" w:rsidRPr="00572230">
          <w:rPr>
            <w:rStyle w:val="a6"/>
            <w:color w:val="auto"/>
            <w:sz w:val="27"/>
            <w:szCs w:val="27"/>
            <w:u w:val="none"/>
          </w:rPr>
          <w:t>http://n</w:t>
        </w:r>
        <w:proofErr w:type="spellStart"/>
        <w:r w:rsidR="00D44FF0" w:rsidRPr="00572230">
          <w:rPr>
            <w:rStyle w:val="a6"/>
            <w:color w:val="auto"/>
            <w:sz w:val="27"/>
            <w:szCs w:val="27"/>
            <w:u w:val="none"/>
            <w:lang w:val="en-US"/>
          </w:rPr>
          <w:t>byt</w:t>
        </w:r>
        <w:proofErr w:type="spellEnd"/>
        <w:r w:rsidR="00D44FF0" w:rsidRPr="00572230">
          <w:rPr>
            <w:rStyle w:val="a6"/>
            <w:color w:val="auto"/>
            <w:sz w:val="27"/>
            <w:szCs w:val="27"/>
            <w:u w:val="none"/>
          </w:rPr>
          <w:t>.</w:t>
        </w:r>
        <w:proofErr w:type="spellStart"/>
        <w:r w:rsidR="00D44FF0" w:rsidRPr="00572230">
          <w:rPr>
            <w:rStyle w:val="a6"/>
            <w:color w:val="auto"/>
            <w:sz w:val="27"/>
            <w:szCs w:val="27"/>
            <w:u w:val="none"/>
          </w:rPr>
          <w:t>by</w:t>
        </w:r>
        <w:proofErr w:type="spellEnd"/>
      </w:hyperlink>
      <w:r w:rsidR="00B90DFC" w:rsidRPr="00572230">
        <w:rPr>
          <w:sz w:val="27"/>
          <w:szCs w:val="27"/>
        </w:rPr>
        <w:t xml:space="preserve"> </w:t>
      </w:r>
      <w:r w:rsidR="00262B03" w:rsidRPr="00572230">
        <w:rPr>
          <w:sz w:val="27"/>
          <w:szCs w:val="27"/>
        </w:rPr>
        <w:t>в глобальной компьютерной сети Интернет;</w:t>
      </w:r>
    </w:p>
    <w:p w:rsidR="00262B03" w:rsidRPr="00572230" w:rsidRDefault="00587478" w:rsidP="00294967">
      <w:pPr>
        <w:ind w:firstLine="567"/>
        <w:jc w:val="both"/>
        <w:rPr>
          <w:sz w:val="27"/>
          <w:szCs w:val="27"/>
        </w:rPr>
      </w:pPr>
      <w:r w:rsidRPr="00572230">
        <w:rPr>
          <w:sz w:val="27"/>
          <w:szCs w:val="27"/>
        </w:rPr>
        <w:t xml:space="preserve"> - </w:t>
      </w:r>
      <w:r w:rsidR="00262B03" w:rsidRPr="00572230">
        <w:rPr>
          <w:sz w:val="27"/>
          <w:szCs w:val="27"/>
        </w:rPr>
        <w:t>совершает иные действия, предусмотренные законодательством о персональных данных.</w:t>
      </w:r>
    </w:p>
    <w:p w:rsidR="00B90DFC" w:rsidRPr="00572230" w:rsidRDefault="00B90DFC" w:rsidP="00294967">
      <w:pPr>
        <w:ind w:firstLine="567"/>
        <w:jc w:val="both"/>
        <w:rPr>
          <w:sz w:val="27"/>
          <w:szCs w:val="27"/>
        </w:rPr>
      </w:pPr>
    </w:p>
    <w:p w:rsidR="00262B03" w:rsidRPr="00572230" w:rsidRDefault="00B90DFC" w:rsidP="00294967">
      <w:pPr>
        <w:ind w:firstLine="567"/>
        <w:jc w:val="center"/>
        <w:rPr>
          <w:sz w:val="27"/>
          <w:szCs w:val="27"/>
        </w:rPr>
      </w:pPr>
      <w:r w:rsidRPr="00572230">
        <w:rPr>
          <w:sz w:val="27"/>
          <w:szCs w:val="27"/>
        </w:rPr>
        <w:t>ГЛАВА 7</w:t>
      </w:r>
    </w:p>
    <w:p w:rsidR="00262B03" w:rsidRPr="00572230" w:rsidRDefault="00262B03" w:rsidP="00294967">
      <w:pPr>
        <w:ind w:firstLine="567"/>
        <w:jc w:val="center"/>
        <w:rPr>
          <w:b/>
          <w:bCs/>
          <w:sz w:val="27"/>
          <w:szCs w:val="27"/>
        </w:rPr>
      </w:pPr>
      <w:r w:rsidRPr="00572230">
        <w:rPr>
          <w:b/>
          <w:bCs/>
          <w:sz w:val="27"/>
          <w:szCs w:val="27"/>
        </w:rPr>
        <w:t>ОТВЕТСТВЕННОСТЬ ЗА НЕСОБЛЮДЕНИЕ ТРЕБОВАНИЙ ЗАКОНОДАТЕЛЬСТВА О ПЕРСОНАЛЬНЫХ ДАННЫХ</w:t>
      </w:r>
    </w:p>
    <w:p w:rsidR="00262B03" w:rsidRPr="00572230" w:rsidRDefault="00D37B6B" w:rsidP="00294967">
      <w:pPr>
        <w:ind w:firstLine="567"/>
        <w:jc w:val="both"/>
        <w:rPr>
          <w:sz w:val="27"/>
          <w:szCs w:val="27"/>
        </w:rPr>
      </w:pPr>
      <w:r w:rsidRPr="00572230">
        <w:rPr>
          <w:sz w:val="27"/>
          <w:szCs w:val="27"/>
        </w:rPr>
        <w:t>3</w:t>
      </w:r>
      <w:r w:rsidR="00B03531" w:rsidRPr="00572230">
        <w:rPr>
          <w:sz w:val="27"/>
          <w:szCs w:val="27"/>
        </w:rPr>
        <w:t>4</w:t>
      </w:r>
      <w:r w:rsidR="00262B03" w:rsidRPr="00572230">
        <w:rPr>
          <w:sz w:val="27"/>
          <w:szCs w:val="27"/>
        </w:rPr>
        <w:t>. Лица, виновные в несоблюдении требований законодательства о персональных данных, а также локальных правовых актов Оператора, регулирующих обработку персональных данных, в том числе в случае незаконного предоставления или распространения персональных данных, несут ответственность в соответствии с законодательством Республики Беларусь.</w:t>
      </w:r>
    </w:p>
    <w:p w:rsidR="00B90DFC" w:rsidRPr="00572230" w:rsidRDefault="0099519E" w:rsidP="00D37B6B">
      <w:pPr>
        <w:ind w:firstLine="567"/>
        <w:jc w:val="both"/>
        <w:rPr>
          <w:sz w:val="27"/>
          <w:szCs w:val="27"/>
        </w:rPr>
      </w:pPr>
      <w:r w:rsidRPr="00572230">
        <w:rPr>
          <w:sz w:val="27"/>
          <w:szCs w:val="27"/>
        </w:rPr>
        <w:t>3</w:t>
      </w:r>
      <w:r w:rsidR="00B03531" w:rsidRPr="00572230">
        <w:rPr>
          <w:sz w:val="27"/>
          <w:szCs w:val="27"/>
        </w:rPr>
        <w:t>5</w:t>
      </w:r>
      <w:r w:rsidR="00262B03" w:rsidRPr="00572230">
        <w:rPr>
          <w:sz w:val="27"/>
          <w:szCs w:val="27"/>
        </w:rPr>
        <w:t xml:space="preserve">. </w:t>
      </w:r>
      <w:r w:rsidR="00D37B6B" w:rsidRPr="00572230">
        <w:rPr>
          <w:sz w:val="27"/>
          <w:szCs w:val="27"/>
        </w:rPr>
        <w:t xml:space="preserve">Работники и иные лица, виновные в нарушении настоящего Положения, а также законодательства Республики Беларусь в области персональных данных, могут быть привлечены к дисциплинарной и материальной ответственности в порядке, установленном Трудовым </w:t>
      </w:r>
      <w:hyperlink r:id="rId17" w:anchor="a6676" w:tooltip="+" w:history="1">
        <w:r w:rsidR="00D37B6B" w:rsidRPr="00572230">
          <w:rPr>
            <w:sz w:val="27"/>
            <w:szCs w:val="27"/>
          </w:rPr>
          <w:t>кодексом</w:t>
        </w:r>
      </w:hyperlink>
      <w:r w:rsidR="00D37B6B" w:rsidRPr="00572230">
        <w:rPr>
          <w:sz w:val="27"/>
          <w:szCs w:val="27"/>
        </w:rPr>
        <w:t xml:space="preserve">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 Республики Беларусь.</w:t>
      </w:r>
    </w:p>
    <w:p w:rsidR="00262B03" w:rsidRPr="00572230" w:rsidRDefault="00262B03" w:rsidP="00294967">
      <w:pPr>
        <w:ind w:firstLine="567"/>
        <w:jc w:val="center"/>
        <w:rPr>
          <w:sz w:val="27"/>
          <w:szCs w:val="27"/>
        </w:rPr>
      </w:pPr>
      <w:r w:rsidRPr="00572230">
        <w:rPr>
          <w:sz w:val="27"/>
          <w:szCs w:val="27"/>
        </w:rPr>
        <w:t xml:space="preserve">ГЛАВА </w:t>
      </w:r>
      <w:r w:rsidR="00B90DFC" w:rsidRPr="00572230">
        <w:rPr>
          <w:sz w:val="27"/>
          <w:szCs w:val="27"/>
        </w:rPr>
        <w:t>8</w:t>
      </w:r>
    </w:p>
    <w:p w:rsidR="00262B03" w:rsidRPr="00572230" w:rsidRDefault="00262B03" w:rsidP="00294967">
      <w:pPr>
        <w:ind w:firstLine="567"/>
        <w:jc w:val="center"/>
        <w:rPr>
          <w:b/>
          <w:bCs/>
          <w:sz w:val="27"/>
          <w:szCs w:val="27"/>
        </w:rPr>
      </w:pPr>
      <w:r w:rsidRPr="00572230">
        <w:rPr>
          <w:b/>
          <w:bCs/>
          <w:sz w:val="27"/>
          <w:szCs w:val="27"/>
        </w:rPr>
        <w:t>ЗАКЛЮЧИТЕЛЬНЫЕ ПОЛОЖЕНИЯ</w:t>
      </w:r>
    </w:p>
    <w:p w:rsidR="00A26CAD" w:rsidRPr="00572230" w:rsidRDefault="00B90DFC" w:rsidP="00294967">
      <w:pPr>
        <w:ind w:firstLine="567"/>
        <w:jc w:val="both"/>
        <w:rPr>
          <w:sz w:val="27"/>
          <w:szCs w:val="27"/>
        </w:rPr>
      </w:pPr>
      <w:r w:rsidRPr="00572230">
        <w:rPr>
          <w:sz w:val="27"/>
          <w:szCs w:val="27"/>
        </w:rPr>
        <w:t>3</w:t>
      </w:r>
      <w:r w:rsidR="00B03531" w:rsidRPr="00572230">
        <w:rPr>
          <w:sz w:val="27"/>
          <w:szCs w:val="27"/>
        </w:rPr>
        <w:t>6</w:t>
      </w:r>
      <w:r w:rsidR="00262B03" w:rsidRPr="00572230">
        <w:rPr>
          <w:sz w:val="27"/>
          <w:szCs w:val="27"/>
        </w:rPr>
        <w:t xml:space="preserve">. </w:t>
      </w:r>
      <w:r w:rsidR="00A26CAD" w:rsidRPr="00572230">
        <w:rPr>
          <w:sz w:val="27"/>
          <w:szCs w:val="27"/>
        </w:rPr>
        <w:t>Положение</w:t>
      </w:r>
      <w:r w:rsidR="00262B03" w:rsidRPr="00572230">
        <w:rPr>
          <w:sz w:val="27"/>
          <w:szCs w:val="27"/>
        </w:rPr>
        <w:t xml:space="preserve"> является общедоступным документом Оператора. Оператор имеет право изменять </w:t>
      </w:r>
      <w:r w:rsidR="00A26CAD" w:rsidRPr="00572230">
        <w:rPr>
          <w:sz w:val="27"/>
          <w:szCs w:val="27"/>
        </w:rPr>
        <w:t>Положение</w:t>
      </w:r>
      <w:r w:rsidR="00262B03" w:rsidRPr="00572230">
        <w:rPr>
          <w:sz w:val="27"/>
          <w:szCs w:val="27"/>
        </w:rPr>
        <w:t xml:space="preserve"> без предварительного согласования и последующего уведомления субъекта персональных данных.</w:t>
      </w:r>
      <w:r w:rsidR="00A26CAD" w:rsidRPr="00572230">
        <w:rPr>
          <w:sz w:val="27"/>
          <w:szCs w:val="27"/>
        </w:rPr>
        <w:t xml:space="preserve"> Положение и изменения к нему утверждаются директором Организации.</w:t>
      </w:r>
    </w:p>
    <w:p w:rsidR="00A26CAD" w:rsidRPr="00572230" w:rsidRDefault="00A26CAD" w:rsidP="00294967">
      <w:pPr>
        <w:ind w:firstLine="567"/>
        <w:jc w:val="both"/>
        <w:rPr>
          <w:sz w:val="27"/>
          <w:szCs w:val="27"/>
        </w:rPr>
      </w:pPr>
      <w:r w:rsidRPr="00572230">
        <w:rPr>
          <w:sz w:val="27"/>
          <w:szCs w:val="27"/>
        </w:rPr>
        <w:t>3</w:t>
      </w:r>
      <w:r w:rsidR="00B03531" w:rsidRPr="00572230">
        <w:rPr>
          <w:sz w:val="27"/>
          <w:szCs w:val="27"/>
        </w:rPr>
        <w:t>7</w:t>
      </w:r>
      <w:r w:rsidRPr="00572230">
        <w:rPr>
          <w:sz w:val="27"/>
          <w:szCs w:val="27"/>
        </w:rPr>
        <w:t>. Положение является локальным правовым актом Организации,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262B03" w:rsidRPr="00572230" w:rsidRDefault="00B90DFC" w:rsidP="00294967">
      <w:pPr>
        <w:ind w:firstLine="567"/>
        <w:jc w:val="both"/>
        <w:rPr>
          <w:sz w:val="27"/>
          <w:szCs w:val="27"/>
        </w:rPr>
      </w:pPr>
      <w:r w:rsidRPr="00572230">
        <w:rPr>
          <w:sz w:val="27"/>
          <w:szCs w:val="27"/>
        </w:rPr>
        <w:t>3</w:t>
      </w:r>
      <w:r w:rsidR="00B03531" w:rsidRPr="00572230">
        <w:rPr>
          <w:sz w:val="27"/>
          <w:szCs w:val="27"/>
        </w:rPr>
        <w:t>8</w:t>
      </w:r>
      <w:r w:rsidR="00262B03" w:rsidRPr="00572230">
        <w:rPr>
          <w:sz w:val="27"/>
          <w:szCs w:val="27"/>
        </w:rPr>
        <w:t>. Вопросы, касающиеся обработки персональных данных, не закрепленные в </w:t>
      </w:r>
      <w:r w:rsidR="00A26CAD" w:rsidRPr="00572230">
        <w:rPr>
          <w:sz w:val="27"/>
          <w:szCs w:val="27"/>
        </w:rPr>
        <w:t>Положении</w:t>
      </w:r>
      <w:r w:rsidR="00262B03" w:rsidRPr="00572230">
        <w:rPr>
          <w:sz w:val="27"/>
          <w:szCs w:val="27"/>
        </w:rPr>
        <w:t>, регулируются законодательством.</w:t>
      </w:r>
    </w:p>
    <w:p w:rsidR="00F3346A" w:rsidRDefault="00F3346A" w:rsidP="00294967">
      <w:pPr>
        <w:ind w:firstLine="567"/>
        <w:jc w:val="both"/>
        <w:rPr>
          <w:sz w:val="27"/>
          <w:szCs w:val="27"/>
        </w:rPr>
      </w:pPr>
    </w:p>
    <w:p w:rsidR="00240732" w:rsidRDefault="00240732" w:rsidP="00294967">
      <w:pPr>
        <w:ind w:firstLine="567"/>
        <w:jc w:val="both"/>
        <w:rPr>
          <w:sz w:val="27"/>
          <w:szCs w:val="27"/>
        </w:rPr>
      </w:pPr>
    </w:p>
    <w:p w:rsidR="00240732" w:rsidRDefault="00240732" w:rsidP="00240732">
      <w:pPr>
        <w:pStyle w:val="justify"/>
        <w:spacing w:after="0"/>
      </w:pPr>
      <w:r>
        <w:t>СОГЛАСОВАНО</w:t>
      </w:r>
    </w:p>
    <w:tbl>
      <w:tblPr>
        <w:tblW w:w="9781" w:type="dxa"/>
        <w:tblCellMar>
          <w:left w:w="80" w:type="dxa"/>
          <w:right w:w="80" w:type="dxa"/>
        </w:tblCellMar>
        <w:tblLook w:val="04A0" w:firstRow="1" w:lastRow="0" w:firstColumn="1" w:lastColumn="0" w:noHBand="0" w:noVBand="1"/>
      </w:tblPr>
      <w:tblGrid>
        <w:gridCol w:w="4536"/>
        <w:gridCol w:w="2268"/>
        <w:gridCol w:w="2977"/>
      </w:tblGrid>
      <w:tr w:rsidR="00240732" w:rsidTr="00240732">
        <w:tc>
          <w:tcPr>
            <w:tcW w:w="4536" w:type="dxa"/>
            <w:tcMar>
              <w:top w:w="0" w:type="dxa"/>
              <w:left w:w="0" w:type="dxa"/>
              <w:bottom w:w="0" w:type="dxa"/>
              <w:right w:w="0" w:type="dxa"/>
            </w:tcMar>
            <w:hideMark/>
          </w:tcPr>
          <w:p w:rsidR="00240732" w:rsidRDefault="00240732">
            <w:pPr>
              <w:rPr>
                <w:sz w:val="20"/>
                <w:szCs w:val="20"/>
              </w:rPr>
            </w:pPr>
          </w:p>
        </w:tc>
        <w:tc>
          <w:tcPr>
            <w:tcW w:w="2268" w:type="dxa"/>
            <w:tcMar>
              <w:top w:w="0" w:type="dxa"/>
              <w:left w:w="0" w:type="dxa"/>
              <w:bottom w:w="0" w:type="dxa"/>
              <w:right w:w="0" w:type="dxa"/>
            </w:tcMar>
            <w:hideMark/>
          </w:tcPr>
          <w:p w:rsidR="00240732" w:rsidRDefault="00240732">
            <w:pPr>
              <w:spacing w:line="276" w:lineRule="auto"/>
            </w:pPr>
            <w:r>
              <w:t xml:space="preserve">      </w:t>
            </w:r>
          </w:p>
        </w:tc>
        <w:tc>
          <w:tcPr>
            <w:tcW w:w="2977" w:type="dxa"/>
            <w:tcMar>
              <w:top w:w="0" w:type="dxa"/>
              <w:left w:w="0" w:type="dxa"/>
              <w:bottom w:w="0" w:type="dxa"/>
              <w:right w:w="0" w:type="dxa"/>
            </w:tcMar>
            <w:hideMark/>
          </w:tcPr>
          <w:p w:rsidR="00240732" w:rsidRDefault="00240732">
            <w:pPr>
              <w:rPr>
                <w:sz w:val="20"/>
                <w:szCs w:val="20"/>
              </w:rPr>
            </w:pPr>
          </w:p>
        </w:tc>
      </w:tr>
      <w:tr w:rsidR="00240732" w:rsidTr="00240732">
        <w:tc>
          <w:tcPr>
            <w:tcW w:w="4536" w:type="dxa"/>
            <w:tcMar>
              <w:top w:w="0" w:type="dxa"/>
              <w:left w:w="0" w:type="dxa"/>
              <w:bottom w:w="0" w:type="dxa"/>
              <w:right w:w="0" w:type="dxa"/>
            </w:tcMar>
            <w:hideMark/>
          </w:tcPr>
          <w:p w:rsidR="00240732" w:rsidRDefault="00240732">
            <w:pPr>
              <w:spacing w:line="276" w:lineRule="auto"/>
            </w:pPr>
            <w:r>
              <w:t>Юрисконсульт 1 категории</w:t>
            </w:r>
          </w:p>
        </w:tc>
        <w:tc>
          <w:tcPr>
            <w:tcW w:w="2268" w:type="dxa"/>
            <w:tcMar>
              <w:top w:w="0" w:type="dxa"/>
              <w:left w:w="0" w:type="dxa"/>
              <w:bottom w:w="0" w:type="dxa"/>
              <w:right w:w="0" w:type="dxa"/>
            </w:tcMar>
            <w:hideMark/>
          </w:tcPr>
          <w:p w:rsidR="00240732" w:rsidRDefault="00240732">
            <w:pPr>
              <w:spacing w:line="276" w:lineRule="auto"/>
            </w:pPr>
            <w:r>
              <w:t xml:space="preserve">      </w:t>
            </w:r>
          </w:p>
        </w:tc>
        <w:tc>
          <w:tcPr>
            <w:tcW w:w="2977" w:type="dxa"/>
            <w:tcMar>
              <w:top w:w="0" w:type="dxa"/>
              <w:left w:w="0" w:type="dxa"/>
              <w:bottom w:w="0" w:type="dxa"/>
              <w:right w:w="0" w:type="dxa"/>
            </w:tcMar>
            <w:hideMark/>
          </w:tcPr>
          <w:p w:rsidR="00240732" w:rsidRDefault="00240732">
            <w:pPr>
              <w:spacing w:line="276" w:lineRule="auto"/>
            </w:pPr>
            <w:r>
              <w:t xml:space="preserve">                </w:t>
            </w:r>
            <w:proofErr w:type="spellStart"/>
            <w:r>
              <w:t>А.А.Воронецкая</w:t>
            </w:r>
            <w:proofErr w:type="spellEnd"/>
          </w:p>
        </w:tc>
      </w:tr>
    </w:tbl>
    <w:p w:rsidR="00240732" w:rsidRPr="00572230" w:rsidRDefault="00240732" w:rsidP="00294967">
      <w:pPr>
        <w:ind w:firstLine="567"/>
        <w:jc w:val="both"/>
        <w:rPr>
          <w:sz w:val="27"/>
          <w:szCs w:val="27"/>
        </w:rPr>
      </w:pPr>
      <w:bookmarkStart w:id="0" w:name="_GoBack"/>
      <w:bookmarkEnd w:id="0"/>
    </w:p>
    <w:sectPr w:rsidR="00240732" w:rsidRPr="00572230" w:rsidSect="00E61616">
      <w:footerReference w:type="default" r:id="rId18"/>
      <w:pgSz w:w="11906" w:h="16838"/>
      <w:pgMar w:top="1134" w:right="850" w:bottom="993" w:left="1701" w:header="708" w:footer="2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D2" w:rsidRDefault="00410AD2" w:rsidP="00E61616">
      <w:r>
        <w:separator/>
      </w:r>
    </w:p>
  </w:endnote>
  <w:endnote w:type="continuationSeparator" w:id="0">
    <w:p w:rsidR="00410AD2" w:rsidRDefault="00410AD2" w:rsidP="00E6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438927"/>
      <w:docPartObj>
        <w:docPartGallery w:val="Page Numbers (Bottom of Page)"/>
        <w:docPartUnique/>
      </w:docPartObj>
    </w:sdtPr>
    <w:sdtEndPr/>
    <w:sdtContent>
      <w:p w:rsidR="00410AD2" w:rsidRDefault="00410AD2">
        <w:pPr>
          <w:pStyle w:val="aa"/>
          <w:jc w:val="right"/>
        </w:pPr>
        <w:r>
          <w:fldChar w:fldCharType="begin"/>
        </w:r>
        <w:r>
          <w:instrText>PAGE   \* MERGEFORMAT</w:instrText>
        </w:r>
        <w:r>
          <w:fldChar w:fldCharType="separate"/>
        </w:r>
        <w:r w:rsidR="00240732">
          <w:rPr>
            <w:noProof/>
          </w:rPr>
          <w:t>17</w:t>
        </w:r>
        <w:r>
          <w:fldChar w:fldCharType="end"/>
        </w:r>
      </w:p>
    </w:sdtContent>
  </w:sdt>
  <w:p w:rsidR="00410AD2" w:rsidRDefault="00410A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D2" w:rsidRDefault="00410AD2" w:rsidP="00E61616">
      <w:r>
        <w:separator/>
      </w:r>
    </w:p>
  </w:footnote>
  <w:footnote w:type="continuationSeparator" w:id="0">
    <w:p w:rsidR="00410AD2" w:rsidRDefault="00410AD2" w:rsidP="00E61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2B03"/>
    <w:rsid w:val="000761D4"/>
    <w:rsid w:val="000A6DBD"/>
    <w:rsid w:val="00197C0D"/>
    <w:rsid w:val="001A3A3C"/>
    <w:rsid w:val="00201288"/>
    <w:rsid w:val="00240732"/>
    <w:rsid w:val="00262B03"/>
    <w:rsid w:val="00294967"/>
    <w:rsid w:val="003E4E18"/>
    <w:rsid w:val="00410AD2"/>
    <w:rsid w:val="004458B2"/>
    <w:rsid w:val="004468C6"/>
    <w:rsid w:val="00450313"/>
    <w:rsid w:val="00452E2D"/>
    <w:rsid w:val="004850FD"/>
    <w:rsid w:val="004B2C61"/>
    <w:rsid w:val="004F7AF5"/>
    <w:rsid w:val="00500FA2"/>
    <w:rsid w:val="00572230"/>
    <w:rsid w:val="00587478"/>
    <w:rsid w:val="005966A4"/>
    <w:rsid w:val="005C6F5B"/>
    <w:rsid w:val="005F7641"/>
    <w:rsid w:val="00611608"/>
    <w:rsid w:val="00634460"/>
    <w:rsid w:val="00656A53"/>
    <w:rsid w:val="006A2CF2"/>
    <w:rsid w:val="006B6984"/>
    <w:rsid w:val="006D4C15"/>
    <w:rsid w:val="00700624"/>
    <w:rsid w:val="00701D49"/>
    <w:rsid w:val="00713BDF"/>
    <w:rsid w:val="00734F39"/>
    <w:rsid w:val="007C1901"/>
    <w:rsid w:val="00866629"/>
    <w:rsid w:val="008C3AD6"/>
    <w:rsid w:val="008C5E02"/>
    <w:rsid w:val="008F7651"/>
    <w:rsid w:val="00904447"/>
    <w:rsid w:val="009138EA"/>
    <w:rsid w:val="0094195A"/>
    <w:rsid w:val="0099519E"/>
    <w:rsid w:val="009B56B5"/>
    <w:rsid w:val="00A123C5"/>
    <w:rsid w:val="00A26CAD"/>
    <w:rsid w:val="00A43EAB"/>
    <w:rsid w:val="00A46275"/>
    <w:rsid w:val="00A7425F"/>
    <w:rsid w:val="00A76445"/>
    <w:rsid w:val="00A8784F"/>
    <w:rsid w:val="00A930C1"/>
    <w:rsid w:val="00AA56D1"/>
    <w:rsid w:val="00AA6234"/>
    <w:rsid w:val="00AC41D4"/>
    <w:rsid w:val="00AE559B"/>
    <w:rsid w:val="00AF34C8"/>
    <w:rsid w:val="00B034A6"/>
    <w:rsid w:val="00B03531"/>
    <w:rsid w:val="00B06136"/>
    <w:rsid w:val="00B06529"/>
    <w:rsid w:val="00B32437"/>
    <w:rsid w:val="00B420E8"/>
    <w:rsid w:val="00B737B9"/>
    <w:rsid w:val="00B90DFC"/>
    <w:rsid w:val="00C17E1C"/>
    <w:rsid w:val="00C53590"/>
    <w:rsid w:val="00C74D71"/>
    <w:rsid w:val="00CB45BA"/>
    <w:rsid w:val="00CD112C"/>
    <w:rsid w:val="00D056CF"/>
    <w:rsid w:val="00D37B6B"/>
    <w:rsid w:val="00D44FF0"/>
    <w:rsid w:val="00DA137C"/>
    <w:rsid w:val="00DC0E0D"/>
    <w:rsid w:val="00E61616"/>
    <w:rsid w:val="00E63FE7"/>
    <w:rsid w:val="00E92B48"/>
    <w:rsid w:val="00ED3C78"/>
    <w:rsid w:val="00EF27EA"/>
    <w:rsid w:val="00EF3D7F"/>
    <w:rsid w:val="00F27336"/>
    <w:rsid w:val="00F3346A"/>
    <w:rsid w:val="00F4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15"/>
    <w:pPr>
      <w:spacing w:after="0" w:line="240" w:lineRule="auto"/>
    </w:pPr>
    <w:rPr>
      <w:sz w:val="24"/>
      <w:szCs w:val="24"/>
    </w:rPr>
  </w:style>
  <w:style w:type="paragraph" w:styleId="1">
    <w:name w:val="heading 1"/>
    <w:basedOn w:val="a"/>
    <w:next w:val="a"/>
    <w:link w:val="10"/>
    <w:uiPriority w:val="9"/>
    <w:qFormat/>
    <w:rsid w:val="00D056CF"/>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link w:val="40"/>
    <w:uiPriority w:val="9"/>
    <w:qFormat/>
    <w:rsid w:val="00262B03"/>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6CF"/>
    <w:rPr>
      <w:rFonts w:asciiTheme="majorHAnsi" w:eastAsiaTheme="majorEastAsia" w:hAnsiTheme="majorHAnsi" w:cstheme="majorBidi"/>
      <w:b/>
      <w:bCs/>
      <w:kern w:val="32"/>
      <w:sz w:val="32"/>
      <w:szCs w:val="32"/>
    </w:rPr>
  </w:style>
  <w:style w:type="character" w:styleId="a3">
    <w:name w:val="Emphasis"/>
    <w:basedOn w:val="a0"/>
    <w:uiPriority w:val="20"/>
    <w:qFormat/>
    <w:rsid w:val="00D056CF"/>
    <w:rPr>
      <w:i/>
      <w:iCs/>
    </w:rPr>
  </w:style>
  <w:style w:type="paragraph" w:styleId="a4">
    <w:name w:val="List Paragraph"/>
    <w:basedOn w:val="a"/>
    <w:uiPriority w:val="34"/>
    <w:qFormat/>
    <w:rsid w:val="00D056CF"/>
    <w:pPr>
      <w:ind w:left="708"/>
    </w:pPr>
  </w:style>
  <w:style w:type="character" w:customStyle="1" w:styleId="40">
    <w:name w:val="Заголовок 4 Знак"/>
    <w:basedOn w:val="a0"/>
    <w:link w:val="4"/>
    <w:uiPriority w:val="9"/>
    <w:rsid w:val="00262B03"/>
    <w:rPr>
      <w:b/>
      <w:bCs/>
      <w:sz w:val="24"/>
      <w:szCs w:val="24"/>
    </w:rPr>
  </w:style>
  <w:style w:type="paragraph" w:styleId="a5">
    <w:name w:val="Normal (Web)"/>
    <w:basedOn w:val="a"/>
    <w:uiPriority w:val="99"/>
    <w:semiHidden/>
    <w:unhideWhenUsed/>
    <w:rsid w:val="00262B03"/>
    <w:pPr>
      <w:spacing w:before="100" w:beforeAutospacing="1" w:after="100" w:afterAutospacing="1"/>
    </w:pPr>
  </w:style>
  <w:style w:type="character" w:styleId="a6">
    <w:name w:val="Hyperlink"/>
    <w:basedOn w:val="a0"/>
    <w:uiPriority w:val="99"/>
    <w:unhideWhenUsed/>
    <w:rsid w:val="00262B03"/>
    <w:rPr>
      <w:color w:val="0000FF"/>
      <w:u w:val="single"/>
    </w:rPr>
  </w:style>
  <w:style w:type="paragraph" w:styleId="a7">
    <w:name w:val="No Spacing"/>
    <w:uiPriority w:val="1"/>
    <w:qFormat/>
    <w:rsid w:val="001A3A3C"/>
    <w:pPr>
      <w:spacing w:after="0" w:line="240" w:lineRule="auto"/>
    </w:pPr>
    <w:rPr>
      <w:rFonts w:asciiTheme="minorHAnsi" w:eastAsiaTheme="minorHAnsi" w:hAnsiTheme="minorHAnsi" w:cstheme="minorBidi"/>
      <w:lang w:eastAsia="en-US"/>
    </w:rPr>
  </w:style>
  <w:style w:type="paragraph" w:customStyle="1" w:styleId="justify">
    <w:name w:val="justify"/>
    <w:basedOn w:val="a"/>
    <w:rsid w:val="00634460"/>
    <w:pPr>
      <w:spacing w:before="100" w:beforeAutospacing="1" w:after="100" w:afterAutospacing="1"/>
    </w:pPr>
  </w:style>
  <w:style w:type="paragraph" w:styleId="a8">
    <w:name w:val="header"/>
    <w:basedOn w:val="a"/>
    <w:link w:val="a9"/>
    <w:uiPriority w:val="99"/>
    <w:unhideWhenUsed/>
    <w:rsid w:val="00E61616"/>
    <w:pPr>
      <w:tabs>
        <w:tab w:val="center" w:pos="4677"/>
        <w:tab w:val="right" w:pos="9355"/>
      </w:tabs>
    </w:pPr>
  </w:style>
  <w:style w:type="character" w:customStyle="1" w:styleId="a9">
    <w:name w:val="Верхний колонтитул Знак"/>
    <w:basedOn w:val="a0"/>
    <w:link w:val="a8"/>
    <w:uiPriority w:val="99"/>
    <w:rsid w:val="00E61616"/>
    <w:rPr>
      <w:sz w:val="24"/>
      <w:szCs w:val="24"/>
    </w:rPr>
  </w:style>
  <w:style w:type="paragraph" w:styleId="aa">
    <w:name w:val="footer"/>
    <w:basedOn w:val="a"/>
    <w:link w:val="ab"/>
    <w:uiPriority w:val="99"/>
    <w:unhideWhenUsed/>
    <w:rsid w:val="00E61616"/>
    <w:pPr>
      <w:tabs>
        <w:tab w:val="center" w:pos="4677"/>
        <w:tab w:val="right" w:pos="9355"/>
      </w:tabs>
    </w:pPr>
  </w:style>
  <w:style w:type="character" w:customStyle="1" w:styleId="ab">
    <w:name w:val="Нижний колонтитул Знак"/>
    <w:basedOn w:val="a0"/>
    <w:link w:val="aa"/>
    <w:uiPriority w:val="99"/>
    <w:rsid w:val="00E61616"/>
    <w:rPr>
      <w:sz w:val="24"/>
      <w:szCs w:val="24"/>
    </w:rPr>
  </w:style>
  <w:style w:type="paragraph" w:styleId="ac">
    <w:name w:val="Balloon Text"/>
    <w:basedOn w:val="a"/>
    <w:link w:val="ad"/>
    <w:uiPriority w:val="99"/>
    <w:semiHidden/>
    <w:unhideWhenUsed/>
    <w:rsid w:val="00E61616"/>
    <w:rPr>
      <w:rFonts w:ascii="Calibri" w:hAnsi="Calibri"/>
      <w:sz w:val="16"/>
      <w:szCs w:val="16"/>
    </w:rPr>
  </w:style>
  <w:style w:type="character" w:customStyle="1" w:styleId="ad">
    <w:name w:val="Текст выноски Знак"/>
    <w:basedOn w:val="a0"/>
    <w:link w:val="ac"/>
    <w:uiPriority w:val="99"/>
    <w:semiHidden/>
    <w:rsid w:val="00E61616"/>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1922">
      <w:bodyDiv w:val="1"/>
      <w:marLeft w:val="0"/>
      <w:marRight w:val="0"/>
      <w:marTop w:val="0"/>
      <w:marBottom w:val="0"/>
      <w:divBdr>
        <w:top w:val="none" w:sz="0" w:space="0" w:color="auto"/>
        <w:left w:val="none" w:sz="0" w:space="0" w:color="auto"/>
        <w:bottom w:val="none" w:sz="0" w:space="0" w:color="auto"/>
        <w:right w:val="none" w:sz="0" w:space="0" w:color="auto"/>
      </w:divBdr>
    </w:div>
    <w:div w:id="150709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i.by/tx.dll?d=456009&amp;a=17" TargetMode="External"/><Relationship Id="rId13" Type="http://schemas.openxmlformats.org/officeDocument/2006/relationships/hyperlink" Target="https://bii.by/tx.dll?d=456009&amp;a=17"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i.by/tx.dll?d=456009&amp;a=17" TargetMode="External"/><Relationship Id="rId12" Type="http://schemas.openxmlformats.org/officeDocument/2006/relationships/hyperlink" Target="https://bii.by/tx.dll?d=456009&amp;a=9" TargetMode="External"/><Relationship Id="rId17" Type="http://schemas.openxmlformats.org/officeDocument/2006/relationships/hyperlink" Target="https://bii.by/tx.dll?d=33380&amp;a=6676" TargetMode="External"/><Relationship Id="rId2" Type="http://schemas.microsoft.com/office/2007/relationships/stylesWithEffects" Target="stylesWithEffects.xml"/><Relationship Id="rId16" Type="http://schemas.openxmlformats.org/officeDocument/2006/relationships/hyperlink" Target="http://nbyt.by"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ii.by/tx.dll?d=456009&amp;a=9" TargetMode="External"/><Relationship Id="rId5" Type="http://schemas.openxmlformats.org/officeDocument/2006/relationships/footnotes" Target="footnotes.xml"/><Relationship Id="rId15" Type="http://schemas.openxmlformats.org/officeDocument/2006/relationships/hyperlink" Target="https://bii.by/tx.dll?d=456009&amp;a=17" TargetMode="External"/><Relationship Id="rId10" Type="http://schemas.openxmlformats.org/officeDocument/2006/relationships/hyperlink" Target="https://bii.by/tx.dll?d=456009&amp;a=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ii.by/tx.dll?d=456009&amp;a=17" TargetMode="External"/><Relationship Id="rId14" Type="http://schemas.openxmlformats.org/officeDocument/2006/relationships/hyperlink" Target="https://bii.by/tx.dll?d=456009&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17</Pages>
  <Words>6289</Words>
  <Characters>35851</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p:lastModifiedBy>
  <cp:revision>12</cp:revision>
  <cp:lastPrinted>2023-12-26T13:26:00Z</cp:lastPrinted>
  <dcterms:created xsi:type="dcterms:W3CDTF">2022-05-23T10:30:00Z</dcterms:created>
  <dcterms:modified xsi:type="dcterms:W3CDTF">2023-12-26T13:27:00Z</dcterms:modified>
</cp:coreProperties>
</file>